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10C9" w14:textId="77777777" w:rsidR="00F26CB9" w:rsidRPr="000B10AA" w:rsidRDefault="00045DEF" w:rsidP="00234BF0">
      <w:pPr>
        <w:ind w:firstLine="709"/>
        <w:jc w:val="center"/>
        <w:rPr>
          <w:b/>
          <w:color w:val="000000" w:themeColor="text1"/>
        </w:rPr>
      </w:pPr>
      <w:r w:rsidRPr="000B10AA">
        <w:rPr>
          <w:b/>
          <w:color w:val="000000" w:themeColor="text1"/>
        </w:rPr>
        <w:t>Сравнительная таблица</w:t>
      </w:r>
    </w:p>
    <w:p w14:paraId="00F7B9CD" w14:textId="77777777" w:rsidR="00C77C6F" w:rsidRPr="000B10AA" w:rsidRDefault="00C77C6F" w:rsidP="009C67F7">
      <w:pPr>
        <w:jc w:val="center"/>
        <w:rPr>
          <w:b/>
          <w:bCs/>
          <w:color w:val="000000"/>
        </w:rPr>
      </w:pPr>
      <w:bookmarkStart w:id="0" w:name="_Hlk184657814"/>
      <w:r w:rsidRPr="000B10AA">
        <w:rPr>
          <w:b/>
          <w:bCs/>
          <w:color w:val="000000"/>
        </w:rPr>
        <w:t xml:space="preserve">к </w:t>
      </w:r>
      <w:r w:rsidR="00591957" w:rsidRPr="000B10AA">
        <w:rPr>
          <w:b/>
          <w:bCs/>
          <w:color w:val="000000"/>
        </w:rPr>
        <w:t>некоторым приказам</w:t>
      </w:r>
      <w:r w:rsidRPr="000B10AA">
        <w:rPr>
          <w:b/>
          <w:bCs/>
          <w:color w:val="000000"/>
        </w:rPr>
        <w:t xml:space="preserve"> Заместителя Премьер-Министра – Министра национальной экономики Республики Казахстан </w:t>
      </w:r>
    </w:p>
    <w:bookmarkEnd w:id="0"/>
    <w:p w14:paraId="3A9FAB97" w14:textId="77777777" w:rsidR="0067622D" w:rsidRPr="000B10AA" w:rsidRDefault="0067622D" w:rsidP="00234BF0">
      <w:pPr>
        <w:jc w:val="center"/>
        <w:rPr>
          <w:b/>
          <w:color w:val="000000" w:themeColor="text1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561"/>
        <w:gridCol w:w="1560"/>
        <w:gridCol w:w="4537"/>
        <w:gridCol w:w="4394"/>
        <w:gridCol w:w="4111"/>
      </w:tblGrid>
      <w:tr w:rsidR="00690286" w:rsidRPr="000B10AA" w14:paraId="3803461B" w14:textId="77777777" w:rsidTr="000F3C93">
        <w:tc>
          <w:tcPr>
            <w:tcW w:w="561" w:type="dxa"/>
            <w:vAlign w:val="center"/>
          </w:tcPr>
          <w:p w14:paraId="1A868997" w14:textId="77777777" w:rsidR="00690286" w:rsidRPr="000B10AA" w:rsidRDefault="00690286" w:rsidP="000F3C93">
            <w:pPr>
              <w:jc w:val="center"/>
              <w:rPr>
                <w:b/>
              </w:rPr>
            </w:pPr>
            <w:r w:rsidRPr="000B10AA">
              <w:rPr>
                <w:b/>
              </w:rPr>
              <w:t>№</w:t>
            </w:r>
          </w:p>
          <w:p w14:paraId="36591A9B" w14:textId="77777777" w:rsidR="00690286" w:rsidRPr="000B10AA" w:rsidRDefault="00690286" w:rsidP="000F3C93">
            <w:pPr>
              <w:ind w:left="-105" w:right="-111"/>
              <w:jc w:val="center"/>
              <w:rPr>
                <w:b/>
              </w:rPr>
            </w:pPr>
            <w:r w:rsidRPr="000B10AA">
              <w:rPr>
                <w:b/>
              </w:rPr>
              <w:t>п/п</w:t>
            </w:r>
          </w:p>
        </w:tc>
        <w:tc>
          <w:tcPr>
            <w:tcW w:w="1560" w:type="dxa"/>
            <w:vAlign w:val="center"/>
          </w:tcPr>
          <w:p w14:paraId="135E815B" w14:textId="77777777" w:rsidR="00690286" w:rsidRPr="000B10AA" w:rsidRDefault="00690286" w:rsidP="000F3C93">
            <w:pPr>
              <w:jc w:val="center"/>
              <w:rPr>
                <w:b/>
              </w:rPr>
            </w:pPr>
            <w:r w:rsidRPr="000B10AA">
              <w:rPr>
                <w:b/>
              </w:rPr>
              <w:t>Структурный элемент правового акта</w:t>
            </w:r>
          </w:p>
        </w:tc>
        <w:tc>
          <w:tcPr>
            <w:tcW w:w="4537" w:type="dxa"/>
            <w:vAlign w:val="center"/>
          </w:tcPr>
          <w:p w14:paraId="2B9539C1" w14:textId="77777777" w:rsidR="00690286" w:rsidRPr="000B10AA" w:rsidRDefault="00690286" w:rsidP="000F3C93">
            <w:pPr>
              <w:ind w:hanging="108"/>
              <w:jc w:val="center"/>
              <w:rPr>
                <w:b/>
              </w:rPr>
            </w:pPr>
            <w:r w:rsidRPr="000B10AA">
              <w:rPr>
                <w:b/>
              </w:rPr>
              <w:t>Действующая редакция</w:t>
            </w:r>
          </w:p>
        </w:tc>
        <w:tc>
          <w:tcPr>
            <w:tcW w:w="4394" w:type="dxa"/>
            <w:vAlign w:val="center"/>
          </w:tcPr>
          <w:p w14:paraId="16D575B6" w14:textId="77777777" w:rsidR="00690286" w:rsidRPr="000B10AA" w:rsidRDefault="00690286" w:rsidP="000F3C93">
            <w:pPr>
              <w:jc w:val="center"/>
              <w:rPr>
                <w:b/>
              </w:rPr>
            </w:pPr>
            <w:r w:rsidRPr="000B10AA">
              <w:rPr>
                <w:b/>
              </w:rPr>
              <w:t>Предлагаемая редакция</w:t>
            </w:r>
          </w:p>
        </w:tc>
        <w:tc>
          <w:tcPr>
            <w:tcW w:w="4111" w:type="dxa"/>
            <w:vAlign w:val="center"/>
          </w:tcPr>
          <w:p w14:paraId="16117D5E" w14:textId="77777777" w:rsidR="00690286" w:rsidRPr="000B10AA" w:rsidRDefault="00690286" w:rsidP="000F3C93">
            <w:pPr>
              <w:jc w:val="center"/>
              <w:rPr>
                <w:b/>
              </w:rPr>
            </w:pPr>
            <w:r w:rsidRPr="000B10AA">
              <w:rPr>
                <w:b/>
              </w:rPr>
              <w:t>Обоснование</w:t>
            </w:r>
          </w:p>
        </w:tc>
      </w:tr>
      <w:tr w:rsidR="00690286" w:rsidRPr="000B10AA" w14:paraId="0EC47DBB" w14:textId="77777777" w:rsidTr="000F3C93">
        <w:tc>
          <w:tcPr>
            <w:tcW w:w="561" w:type="dxa"/>
            <w:vAlign w:val="center"/>
          </w:tcPr>
          <w:p w14:paraId="70A5542B" w14:textId="77777777" w:rsidR="00690286" w:rsidRPr="000B10AA" w:rsidRDefault="00690286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1</w:t>
            </w:r>
          </w:p>
        </w:tc>
        <w:tc>
          <w:tcPr>
            <w:tcW w:w="1560" w:type="dxa"/>
            <w:vAlign w:val="center"/>
          </w:tcPr>
          <w:p w14:paraId="119AF813" w14:textId="77777777" w:rsidR="00690286" w:rsidRPr="000B10AA" w:rsidRDefault="00690286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2</w:t>
            </w:r>
          </w:p>
        </w:tc>
        <w:tc>
          <w:tcPr>
            <w:tcW w:w="4537" w:type="dxa"/>
            <w:vAlign w:val="center"/>
          </w:tcPr>
          <w:p w14:paraId="012BAD86" w14:textId="77777777" w:rsidR="00690286" w:rsidRPr="000B10AA" w:rsidRDefault="00690286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3</w:t>
            </w:r>
          </w:p>
        </w:tc>
        <w:tc>
          <w:tcPr>
            <w:tcW w:w="4394" w:type="dxa"/>
            <w:vAlign w:val="center"/>
          </w:tcPr>
          <w:p w14:paraId="03AC9F23" w14:textId="77777777" w:rsidR="00690286" w:rsidRPr="000B10AA" w:rsidRDefault="00690286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4</w:t>
            </w:r>
          </w:p>
        </w:tc>
        <w:tc>
          <w:tcPr>
            <w:tcW w:w="4111" w:type="dxa"/>
            <w:vAlign w:val="center"/>
          </w:tcPr>
          <w:p w14:paraId="1061B0B3" w14:textId="77777777" w:rsidR="00690286" w:rsidRPr="000B10AA" w:rsidRDefault="00690286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5</w:t>
            </w:r>
          </w:p>
        </w:tc>
      </w:tr>
      <w:tr w:rsidR="00810D04" w:rsidRPr="000B10AA" w14:paraId="737886FB" w14:textId="77777777" w:rsidTr="000F3C93">
        <w:tc>
          <w:tcPr>
            <w:tcW w:w="15163" w:type="dxa"/>
            <w:gridSpan w:val="5"/>
            <w:vAlign w:val="center"/>
          </w:tcPr>
          <w:p w14:paraId="23183A12" w14:textId="77777777" w:rsidR="00810D04" w:rsidRPr="000B10AA" w:rsidRDefault="00810D04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Приказ Министра экономического развития и торговли Республики Казахстан от 6 июня 2011 года № 157 «</w:t>
            </w:r>
            <w:r w:rsidR="000F6B55" w:rsidRPr="000B10AA">
              <w:rPr>
                <w:b/>
                <w:lang w:eastAsia="en-US"/>
              </w:rPr>
              <w:t>О</w:t>
            </w:r>
            <w:r w:rsidRPr="000B10AA">
              <w:rPr>
                <w:b/>
                <w:lang w:eastAsia="en-US"/>
              </w:rPr>
              <w:t>б утверждении Правил оценки корпоративного управления в контролируемых государством акционерных обществах»</w:t>
            </w:r>
          </w:p>
        </w:tc>
      </w:tr>
      <w:tr w:rsidR="00810D04" w:rsidRPr="000B10AA" w14:paraId="1A7393B8" w14:textId="77777777" w:rsidTr="000F3C93">
        <w:tc>
          <w:tcPr>
            <w:tcW w:w="15163" w:type="dxa"/>
            <w:gridSpan w:val="5"/>
            <w:vAlign w:val="center"/>
          </w:tcPr>
          <w:p w14:paraId="71DF314F" w14:textId="77777777" w:rsidR="00810D04" w:rsidRPr="000B10AA" w:rsidRDefault="00810D04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Правила оценки корпоративного управления в контролируемых государством акционерных обществах</w:t>
            </w:r>
          </w:p>
        </w:tc>
      </w:tr>
      <w:tr w:rsidR="00810D04" w:rsidRPr="000B10AA" w14:paraId="409ADEAC" w14:textId="77777777" w:rsidTr="000F3C93">
        <w:tc>
          <w:tcPr>
            <w:tcW w:w="561" w:type="dxa"/>
            <w:vAlign w:val="center"/>
          </w:tcPr>
          <w:p w14:paraId="5EF6C299" w14:textId="77777777" w:rsidR="00810D04" w:rsidRPr="000B10AA" w:rsidRDefault="00280415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1. </w:t>
            </w:r>
          </w:p>
        </w:tc>
        <w:tc>
          <w:tcPr>
            <w:tcW w:w="1560" w:type="dxa"/>
            <w:vAlign w:val="center"/>
          </w:tcPr>
          <w:p w14:paraId="3B944FBC" w14:textId="77777777" w:rsidR="00810D04" w:rsidRPr="000B10AA" w:rsidRDefault="00810D04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часть третья пункта 4</w:t>
            </w:r>
          </w:p>
        </w:tc>
        <w:tc>
          <w:tcPr>
            <w:tcW w:w="4537" w:type="dxa"/>
            <w:vAlign w:val="center"/>
          </w:tcPr>
          <w:p w14:paraId="43C3A534" w14:textId="77777777" w:rsidR="00810D04" w:rsidRPr="000B10AA" w:rsidRDefault="00810D04" w:rsidP="000F3C93">
            <w:pPr>
              <w:ind w:firstLine="318"/>
              <w:jc w:val="both"/>
            </w:pPr>
            <w:r w:rsidRPr="000B10AA">
              <w:t>4.  ...</w:t>
            </w:r>
          </w:p>
          <w:p w14:paraId="43A5A7CA" w14:textId="77777777" w:rsidR="00810D04" w:rsidRPr="000B10AA" w:rsidRDefault="00810D04" w:rsidP="000F3C93">
            <w:pPr>
              <w:ind w:firstLine="318"/>
              <w:jc w:val="both"/>
            </w:pPr>
            <w:r w:rsidRPr="000B10AA">
              <w:t xml:space="preserve">Независимая организация выбирается акционерным обществом в соответствии с </w:t>
            </w:r>
            <w:hyperlink r:id="rId8" w:anchor="z910" w:history="1">
              <w:r w:rsidRPr="000B10AA">
                <w:t>пунктом 1</w:t>
              </w:r>
            </w:hyperlink>
            <w:r w:rsidRPr="000B10AA">
              <w:t xml:space="preserve"> статьи 34-1 Закона Республики Казахстан «Об акционерных обществах» </w:t>
            </w:r>
            <w:r w:rsidRPr="000B10AA">
              <w:rPr>
                <w:b/>
                <w:bCs/>
              </w:rPr>
              <w:t xml:space="preserve">и </w:t>
            </w:r>
            <w:hyperlink r:id="rId9" w:anchor="z3" w:history="1">
              <w:r w:rsidRPr="000B10AA">
                <w:rPr>
                  <w:b/>
                  <w:bCs/>
                </w:rPr>
                <w:t>статьей 1</w:t>
              </w:r>
            </w:hyperlink>
            <w:r w:rsidRPr="000B10AA">
              <w:rPr>
                <w:b/>
                <w:bCs/>
              </w:rPr>
              <w:t xml:space="preserve"> Закона Республики Казахстан «О государственных закупках»</w:t>
            </w:r>
            <w:r w:rsidRPr="000B10AA">
              <w:t xml:space="preserve"> и соответствует следующим критериям:</w:t>
            </w:r>
          </w:p>
          <w:p w14:paraId="4522B970" w14:textId="77777777" w:rsidR="00810D04" w:rsidRPr="000B10AA" w:rsidRDefault="00810D04" w:rsidP="000F3C93">
            <w:pPr>
              <w:ind w:firstLine="318"/>
              <w:jc w:val="both"/>
            </w:pPr>
            <w:r w:rsidRPr="000B10AA">
              <w:t xml:space="preserve">наличие опыта по оценке систем корпоративного управления не менее пяти лет или в десяти крупных компаниях, как в Казахстане, </w:t>
            </w:r>
            <w:r w:rsidRPr="000B10AA">
              <w:rPr>
                <w:b/>
                <w:bCs/>
              </w:rPr>
              <w:t>так и за пределами Казахстана;</w:t>
            </w:r>
          </w:p>
          <w:p w14:paraId="6030DB59" w14:textId="77777777" w:rsidR="00810D04" w:rsidRPr="000B10AA" w:rsidRDefault="00810D04" w:rsidP="000F3C93">
            <w:pPr>
              <w:ind w:firstLine="318"/>
              <w:jc w:val="both"/>
            </w:pPr>
            <w:r w:rsidRPr="000B10AA">
              <w:t>наличие сформированной проектной команды в количестве не менее пяти человек.</w:t>
            </w:r>
          </w:p>
          <w:p w14:paraId="4D5BC11E" w14:textId="77777777" w:rsidR="00810D04" w:rsidRPr="000B10AA" w:rsidRDefault="00810D04" w:rsidP="000F3C93">
            <w:pPr>
              <w:widowControl w:val="0"/>
              <w:jc w:val="center"/>
              <w:rPr>
                <w:b/>
                <w:lang w:eastAsia="en-US"/>
              </w:rPr>
            </w:pPr>
          </w:p>
        </w:tc>
        <w:tc>
          <w:tcPr>
            <w:tcW w:w="4394" w:type="dxa"/>
          </w:tcPr>
          <w:p w14:paraId="540C894B" w14:textId="77777777" w:rsidR="00810D04" w:rsidRPr="000B10AA" w:rsidRDefault="00810D04" w:rsidP="000F3C93">
            <w:pPr>
              <w:widowControl w:val="0"/>
              <w:ind w:firstLine="31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4. ...</w:t>
            </w:r>
          </w:p>
          <w:p w14:paraId="7FFBE393" w14:textId="77777777" w:rsidR="00810D04" w:rsidRPr="000B10AA" w:rsidRDefault="00810D04" w:rsidP="000F3C93">
            <w:pPr>
              <w:widowControl w:val="0"/>
              <w:ind w:firstLine="31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Независимая организация выбирается акционерным обществом в соответствии с пунктом 1 статьи 34-1 Закона Республики Казахстан «Об акционерных обществах» и соответствует следующим критериям:</w:t>
            </w:r>
          </w:p>
          <w:p w14:paraId="7D567CBA" w14:textId="77777777" w:rsidR="00810D04" w:rsidRPr="000B10AA" w:rsidRDefault="00810D04" w:rsidP="000F3C93">
            <w:pPr>
              <w:widowControl w:val="0"/>
              <w:ind w:firstLine="31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наличие опыта по оценке систем корпоративного управления не менее пяти лет или в десяти крупных компаниях в Казахстане;</w:t>
            </w:r>
          </w:p>
          <w:p w14:paraId="79FBF55C" w14:textId="77777777" w:rsidR="00810D04" w:rsidRPr="000B10AA" w:rsidRDefault="00810D04" w:rsidP="000F3C93">
            <w:pPr>
              <w:widowControl w:val="0"/>
              <w:ind w:firstLine="31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наличие сформированной проектной команды в количестве не менее пяти человек.</w:t>
            </w:r>
          </w:p>
        </w:tc>
        <w:tc>
          <w:tcPr>
            <w:tcW w:w="4111" w:type="dxa"/>
          </w:tcPr>
          <w:p w14:paraId="5200CC1F" w14:textId="77777777" w:rsidR="00280415" w:rsidRPr="000B10AA" w:rsidRDefault="00280415" w:rsidP="000F3C93">
            <w:pPr>
              <w:ind w:left="20" w:firstLine="297"/>
              <w:jc w:val="both"/>
            </w:pPr>
            <w:r w:rsidRPr="000B10AA">
              <w:t xml:space="preserve">Закон Республики Казахстан </w:t>
            </w:r>
            <w:r w:rsidRPr="000B10AA">
              <w:br/>
              <w:t xml:space="preserve">от 4 декабря 2015 года </w:t>
            </w:r>
            <w:r w:rsidRPr="000B10AA">
              <w:br/>
              <w:t xml:space="preserve">«О государственных закупках» </w:t>
            </w:r>
            <w:r w:rsidRPr="000B10AA">
              <w:rPr>
                <w:b/>
                <w:bCs/>
              </w:rPr>
              <w:t>признан утратившим силу</w:t>
            </w:r>
            <w:r w:rsidRPr="000B10AA">
              <w:t xml:space="preserve"> Законом Республики Казахстан от 1 июля </w:t>
            </w:r>
            <w:r w:rsidRPr="000B10AA">
              <w:br/>
              <w:t>2024 года «О государственных закупках».</w:t>
            </w:r>
          </w:p>
          <w:p w14:paraId="03A3AB4A" w14:textId="77777777" w:rsidR="00280415" w:rsidRPr="000B10AA" w:rsidRDefault="00280415" w:rsidP="000F3C93">
            <w:pPr>
              <w:ind w:left="20" w:firstLine="300"/>
              <w:jc w:val="both"/>
            </w:pPr>
            <w:r w:rsidRPr="000B10AA">
              <w:t>В этой связи приказ необходимо актуализировать.</w:t>
            </w:r>
          </w:p>
          <w:p w14:paraId="38EEEA2F" w14:textId="77777777" w:rsidR="00810D04" w:rsidRPr="000B10AA" w:rsidRDefault="00280415" w:rsidP="000F3C93">
            <w:pPr>
              <w:ind w:left="20" w:firstLine="300"/>
              <w:jc w:val="both"/>
            </w:pPr>
            <w:r w:rsidRPr="000B10AA">
              <w:t xml:space="preserve">Предлагаемое </w:t>
            </w:r>
            <w:r w:rsidR="00CF3BF9" w:rsidRPr="000B10AA">
              <w:t>критерии</w:t>
            </w:r>
            <w:r w:rsidRPr="000B10AA">
              <w:t xml:space="preserve"> позволит расширить конкуренцию для отечественных заинтересованных компаний, специализирующихся на развитии корпоративного управления в Казахстане, в предоставлении услуги оценки корпоративного управления.</w:t>
            </w:r>
          </w:p>
        </w:tc>
      </w:tr>
      <w:tr w:rsidR="000F6B55" w:rsidRPr="000B10AA" w14:paraId="64431CA0" w14:textId="77777777" w:rsidTr="000F3C93">
        <w:tc>
          <w:tcPr>
            <w:tcW w:w="15163" w:type="dxa"/>
            <w:gridSpan w:val="5"/>
            <w:vAlign w:val="center"/>
          </w:tcPr>
          <w:p w14:paraId="105D3EE9" w14:textId="77777777" w:rsidR="000F6B55" w:rsidRPr="000B10AA" w:rsidRDefault="000F6B55" w:rsidP="000F3C93">
            <w:pPr>
              <w:ind w:left="20" w:firstLine="297"/>
              <w:jc w:val="center"/>
              <w:rPr>
                <w:b/>
              </w:rPr>
            </w:pPr>
            <w:r w:rsidRPr="000B10AA">
              <w:rPr>
                <w:b/>
              </w:rPr>
              <w:t>Приказ Министра национальной экономики Республики Казахстан от 5 октября 2018 года № 21 «Об утверждении Типового кодекса корпоративного управления в контролируемых государством акционерных обществах, за исключением Фонда национального благосостояния»</w:t>
            </w:r>
          </w:p>
        </w:tc>
      </w:tr>
      <w:tr w:rsidR="000F6B55" w:rsidRPr="000B10AA" w14:paraId="1AD66F26" w14:textId="77777777" w:rsidTr="000F3C93">
        <w:tc>
          <w:tcPr>
            <w:tcW w:w="15163" w:type="dxa"/>
            <w:gridSpan w:val="5"/>
            <w:vAlign w:val="center"/>
          </w:tcPr>
          <w:p w14:paraId="7DAE17DD" w14:textId="77777777" w:rsidR="000F6B55" w:rsidRPr="000B10AA" w:rsidRDefault="005D2055" w:rsidP="000F3C93">
            <w:pPr>
              <w:ind w:left="20" w:firstLine="297"/>
              <w:jc w:val="center"/>
              <w:rPr>
                <w:b/>
              </w:rPr>
            </w:pPr>
            <w:r w:rsidRPr="000B10AA">
              <w:rPr>
                <w:b/>
              </w:rPr>
              <w:lastRenderedPageBreak/>
              <w:t>Типовой кодекс корпоративного управления в контролируемых государством акционерных обществах, за исключением Фонда национального благосостояния</w:t>
            </w:r>
          </w:p>
        </w:tc>
      </w:tr>
      <w:tr w:rsidR="00441E83" w:rsidRPr="000B10AA" w14:paraId="1345DB1C" w14:textId="77777777" w:rsidTr="000F3C93">
        <w:tc>
          <w:tcPr>
            <w:tcW w:w="561" w:type="dxa"/>
            <w:vAlign w:val="center"/>
          </w:tcPr>
          <w:p w14:paraId="2F72D401" w14:textId="77777777" w:rsidR="00441E83" w:rsidRPr="000B10AA" w:rsidRDefault="00441E83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1560" w:type="dxa"/>
          </w:tcPr>
          <w:p w14:paraId="633C03FA" w14:textId="77777777" w:rsidR="00441E83" w:rsidRPr="000B10AA" w:rsidRDefault="00441E83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155</w:t>
            </w:r>
          </w:p>
        </w:tc>
        <w:tc>
          <w:tcPr>
            <w:tcW w:w="4537" w:type="dxa"/>
          </w:tcPr>
          <w:p w14:paraId="107170F4" w14:textId="77777777" w:rsidR="00441E83" w:rsidRPr="000B10AA" w:rsidRDefault="00441E83" w:rsidP="000F3C93">
            <w:pPr>
              <w:ind w:firstLine="318"/>
              <w:jc w:val="both"/>
            </w:pPr>
            <w:r w:rsidRPr="000B10AA">
              <w:t>155. Совет директоров избирает руководителя и членов исполнительного органа, определяет сроки полномочий, размер должностного оклада, условия оплаты их труда. Ключевую роль в процессе поиска и отбора кандидатов в состав исполнительного органа, определении их вознаграждения играет комитет по назначениям и вознаграждениям совета директоров Общества.</w:t>
            </w:r>
          </w:p>
          <w:p w14:paraId="6B070007" w14:textId="77777777" w:rsidR="00441E83" w:rsidRPr="000B10AA" w:rsidRDefault="00441E83" w:rsidP="000F3C93">
            <w:pPr>
              <w:ind w:firstLine="318"/>
              <w:jc w:val="both"/>
            </w:pPr>
            <w:r w:rsidRPr="000B10AA">
              <w:t>Рекомендуемое количество женщин в коллегиальном исполнительном органе Общества составляет не менее тридцати процентов от общего количества членов коллегиального исполнительного органа. При этом основным критерием формирования состава исполнительного органа являются знания и компетенции членов исполнительного органа, предусмотренные законодательством Республики Казахстан.</w:t>
            </w:r>
          </w:p>
        </w:tc>
        <w:tc>
          <w:tcPr>
            <w:tcW w:w="4394" w:type="dxa"/>
          </w:tcPr>
          <w:p w14:paraId="06990003" w14:textId="77777777" w:rsidR="00441E83" w:rsidRPr="000B10AA" w:rsidRDefault="00441E83" w:rsidP="000F3C93">
            <w:pPr>
              <w:ind w:firstLine="318"/>
              <w:jc w:val="both"/>
            </w:pPr>
            <w:r w:rsidRPr="000B10AA">
              <w:t xml:space="preserve">155. </w:t>
            </w:r>
            <w:r w:rsidRPr="000B10AA">
              <w:rPr>
                <w:b/>
                <w:bCs/>
              </w:rPr>
              <w:t>Если иное не установлено Законом об акционерных обществах и (или) уставом Общества,</w:t>
            </w:r>
            <w:r w:rsidRPr="000B10AA">
              <w:t xml:space="preserve"> совет директоров избирает руководителя и членов исполнительного органа, определяет сроки полномочий, размер должностного оклада, условия оплаты их труда. Ключевую роль в процессе поиска и отбора кандидатов в состав исполнительного органа, определении их вознаграждения играет комитет по назначениям и вознаграждениям совета директоров Общества.</w:t>
            </w:r>
          </w:p>
          <w:p w14:paraId="36A2231F" w14:textId="77777777" w:rsidR="00441E83" w:rsidRPr="000B10AA" w:rsidRDefault="00441E83" w:rsidP="000F3C93">
            <w:pPr>
              <w:ind w:firstLine="318"/>
              <w:jc w:val="both"/>
            </w:pPr>
            <w:r w:rsidRPr="000B10AA">
              <w:t>Рекомендуемое количество женщин в коллегиальном исполнительном органе Общества составляет не менее тридцати процентов от общего количества членов коллегиального исполнительного органа. При этом основным критерием формирования состава исполнительного органа являются знания и компетенции членов исполнительного органа, предусмотренные законодательством Республики Казахстан.</w:t>
            </w:r>
          </w:p>
        </w:tc>
        <w:tc>
          <w:tcPr>
            <w:tcW w:w="4111" w:type="dxa"/>
          </w:tcPr>
          <w:p w14:paraId="052A204D" w14:textId="77777777" w:rsidR="00441E83" w:rsidRPr="000B10AA" w:rsidRDefault="00200859" w:rsidP="000F3C93">
            <w:pPr>
              <w:ind w:left="20" w:firstLine="297"/>
              <w:jc w:val="both"/>
            </w:pPr>
            <w:r w:rsidRPr="000B10AA">
              <w:t>Согласно пункту 2 статьи 53 Закона РК «Об акционерных обществах», определение количественного состава, срока полномочий исполнительного органа, избрание его руководителя и членов (лица, единолично осуществляющего функции исполнительного органа), а также досрочное прекращение их полномочий отнесено к исключительной компетенции совета директоров, если иное не установлено Законом РК «Об акционерных обществах» и (или) уставом Общества.</w:t>
            </w:r>
          </w:p>
          <w:p w14:paraId="3C25DAC0" w14:textId="77777777" w:rsidR="00200859" w:rsidRPr="000B10AA" w:rsidRDefault="00200859" w:rsidP="000F3C93">
            <w:pPr>
              <w:ind w:left="20" w:firstLine="297"/>
              <w:jc w:val="both"/>
            </w:pPr>
            <w:r w:rsidRPr="000B10AA">
              <w:t>С учетом этого, необходимо предусмотреть данное примечание в Типовом кодексе корпоративного управления к исключительной компетенции совета директоров.</w:t>
            </w:r>
          </w:p>
        </w:tc>
      </w:tr>
      <w:tr w:rsidR="001D2BB8" w:rsidRPr="000B10AA" w14:paraId="29A62F12" w14:textId="77777777" w:rsidTr="000F3C93">
        <w:tc>
          <w:tcPr>
            <w:tcW w:w="561" w:type="dxa"/>
            <w:vAlign w:val="center"/>
          </w:tcPr>
          <w:p w14:paraId="79F36F1A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1. </w:t>
            </w:r>
          </w:p>
        </w:tc>
        <w:tc>
          <w:tcPr>
            <w:tcW w:w="1560" w:type="dxa"/>
            <w:vAlign w:val="center"/>
          </w:tcPr>
          <w:p w14:paraId="0AFA1F8D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подпункт 22</w:t>
            </w:r>
          </w:p>
          <w:p w14:paraId="3899154D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пункта 231</w:t>
            </w:r>
          </w:p>
        </w:tc>
        <w:tc>
          <w:tcPr>
            <w:tcW w:w="4537" w:type="dxa"/>
          </w:tcPr>
          <w:p w14:paraId="63D303D6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231. Интернет-ресурс Обществ содержит, как минимум, следующую информацию:</w:t>
            </w:r>
          </w:p>
          <w:p w14:paraId="314712EB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...</w:t>
            </w:r>
          </w:p>
          <w:p w14:paraId="0EAD839C" w14:textId="77777777" w:rsidR="001D2BB8" w:rsidRPr="000B10AA" w:rsidRDefault="001D2BB8" w:rsidP="000F3C93">
            <w:pPr>
              <w:ind w:firstLine="318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2</w:t>
            </w:r>
            <w:r w:rsidR="008406DB" w:rsidRPr="000B10AA">
              <w:rPr>
                <w:b/>
                <w:bCs/>
              </w:rPr>
              <w:t>2)</w:t>
            </w:r>
            <w:r w:rsidRPr="000B10AA">
              <w:rPr>
                <w:b/>
                <w:bCs/>
              </w:rPr>
              <w:t xml:space="preserve"> отсутствует; </w:t>
            </w:r>
          </w:p>
        </w:tc>
        <w:tc>
          <w:tcPr>
            <w:tcW w:w="4394" w:type="dxa"/>
          </w:tcPr>
          <w:p w14:paraId="319EC107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231. Интернет-ресурс Обществ содержит, как минимум, следующую информацию:</w:t>
            </w:r>
          </w:p>
          <w:p w14:paraId="325FFCB7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...</w:t>
            </w:r>
          </w:p>
          <w:p w14:paraId="276EC3C9" w14:textId="77777777" w:rsidR="001D2BB8" w:rsidRPr="000B10AA" w:rsidRDefault="001D2BB8" w:rsidP="000F3C93">
            <w:pPr>
              <w:widowControl w:val="0"/>
              <w:ind w:firstLine="316"/>
              <w:jc w:val="both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22) выполнении антикоррупционной комплаенс-</w:t>
            </w:r>
            <w:r w:rsidRPr="000B10AA">
              <w:rPr>
                <w:b/>
                <w:lang w:eastAsia="en-US"/>
              </w:rPr>
              <w:lastRenderedPageBreak/>
              <w:t>программы;</w:t>
            </w:r>
          </w:p>
        </w:tc>
        <w:tc>
          <w:tcPr>
            <w:tcW w:w="4111" w:type="dxa"/>
          </w:tcPr>
          <w:p w14:paraId="5F59BE8C" w14:textId="77777777" w:rsidR="00313ED6" w:rsidRPr="000B10AA" w:rsidRDefault="00313ED6" w:rsidP="000F3C93">
            <w:pPr>
              <w:ind w:left="20" w:firstLine="297"/>
              <w:jc w:val="both"/>
            </w:pPr>
            <w:r w:rsidRPr="000B10AA">
              <w:lastRenderedPageBreak/>
              <w:t xml:space="preserve">ОЭСР отметила, что большинство организаций </w:t>
            </w:r>
            <w:proofErr w:type="spellStart"/>
            <w:r w:rsidRPr="000B10AA">
              <w:t>квазигосударственного</w:t>
            </w:r>
            <w:proofErr w:type="spellEnd"/>
            <w:r w:rsidRPr="000B10AA">
              <w:t xml:space="preserve"> сектора в Казахстане не обеспечивают должного уровня прозрачности в раскрытии информации. </w:t>
            </w:r>
          </w:p>
          <w:p w14:paraId="10EFFA79" w14:textId="77777777" w:rsidR="00313ED6" w:rsidRPr="000B10AA" w:rsidRDefault="00313ED6" w:rsidP="000F3C93">
            <w:pPr>
              <w:ind w:left="20" w:firstLine="297"/>
              <w:jc w:val="both"/>
            </w:pPr>
            <w:r w:rsidRPr="000B10AA">
              <w:lastRenderedPageBreak/>
              <w:t>На официальных сайтах компаний отсутствуют данные о существенных сделках, вознаграждениях руководства, результатах выполнения антикоррупционных комплаенс-программ и доступных каналах для сообщений о нарушениях.</w:t>
            </w:r>
          </w:p>
          <w:p w14:paraId="61689FDD" w14:textId="77777777" w:rsidR="00313ED6" w:rsidRPr="000B10AA" w:rsidRDefault="00313ED6" w:rsidP="000F3C93">
            <w:pPr>
              <w:ind w:left="20" w:firstLine="297"/>
              <w:jc w:val="both"/>
            </w:pPr>
            <w:r w:rsidRPr="000B10AA">
              <w:t xml:space="preserve">В рамках Базового отчета пятого раунда </w:t>
            </w:r>
            <w:r w:rsidR="000F3C93" w:rsidRPr="000B10AA">
              <w:t>мониторинга антикоррупционных</w:t>
            </w:r>
            <w:r w:rsidRPr="000B10AA">
              <w:t xml:space="preserve"> реформ в Казахстане (Стамбульский план действий по борьбе с коррупцией), эксперты подчеркнули, что международная практика требует раскрытия такой информации в открытом доступе, что способствует подотчётности, укреплению доверия и предупреждению коррупционных рисков. </w:t>
            </w:r>
          </w:p>
          <w:p w14:paraId="05C9CC10" w14:textId="77777777" w:rsidR="001D2BB8" w:rsidRPr="000B10AA" w:rsidRDefault="00313ED6" w:rsidP="000F3C93">
            <w:pPr>
              <w:ind w:left="20" w:firstLine="297"/>
              <w:jc w:val="both"/>
            </w:pPr>
            <w:r w:rsidRPr="000B10AA">
              <w:t>Так, Казахстану рекомендовано ввести обязательные стандарты раскрытия корпоративных данных для всех компаний с государственным участием.</w:t>
            </w:r>
          </w:p>
        </w:tc>
      </w:tr>
      <w:tr w:rsidR="001D2BB8" w:rsidRPr="000B10AA" w14:paraId="719F2021" w14:textId="77777777" w:rsidTr="000F3C93">
        <w:tc>
          <w:tcPr>
            <w:tcW w:w="561" w:type="dxa"/>
            <w:vAlign w:val="center"/>
          </w:tcPr>
          <w:p w14:paraId="67689449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lastRenderedPageBreak/>
              <w:t>2.</w:t>
            </w:r>
          </w:p>
        </w:tc>
        <w:tc>
          <w:tcPr>
            <w:tcW w:w="1560" w:type="dxa"/>
          </w:tcPr>
          <w:p w14:paraId="320DB10D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подпункт 23</w:t>
            </w:r>
          </w:p>
          <w:p w14:paraId="524E1537" w14:textId="77777777" w:rsidR="001D2BB8" w:rsidRPr="000B10AA" w:rsidRDefault="001D2BB8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пункта 231</w:t>
            </w:r>
          </w:p>
        </w:tc>
        <w:tc>
          <w:tcPr>
            <w:tcW w:w="4537" w:type="dxa"/>
          </w:tcPr>
          <w:p w14:paraId="1890C27D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231. Интернет-ресурс Обществ содержит, как минимум, следующую информацию:</w:t>
            </w:r>
          </w:p>
          <w:p w14:paraId="0481F148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...</w:t>
            </w:r>
          </w:p>
          <w:p w14:paraId="08120FA8" w14:textId="77777777" w:rsidR="001D2BB8" w:rsidRPr="000B10AA" w:rsidRDefault="001D2BB8" w:rsidP="000F3C93">
            <w:pPr>
              <w:ind w:firstLine="318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23</w:t>
            </w:r>
            <w:r w:rsidR="008406DB" w:rsidRPr="000B10AA">
              <w:rPr>
                <w:b/>
                <w:bCs/>
              </w:rPr>
              <w:t>)</w:t>
            </w:r>
            <w:r w:rsidRPr="000B10AA">
              <w:rPr>
                <w:b/>
                <w:bCs/>
              </w:rPr>
              <w:t xml:space="preserve"> отсутствует;</w:t>
            </w:r>
          </w:p>
        </w:tc>
        <w:tc>
          <w:tcPr>
            <w:tcW w:w="4394" w:type="dxa"/>
          </w:tcPr>
          <w:p w14:paraId="37EF51DC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>231. Интернет-ресурс Обществ содержит, как минимум, следующую информацию:</w:t>
            </w:r>
          </w:p>
          <w:p w14:paraId="732436BE" w14:textId="77777777" w:rsidR="001D2BB8" w:rsidRPr="000B10AA" w:rsidRDefault="001D2BB8" w:rsidP="000F3C93">
            <w:pPr>
              <w:ind w:firstLine="318"/>
              <w:jc w:val="both"/>
            </w:pPr>
            <w:r w:rsidRPr="000B10AA">
              <w:t xml:space="preserve">... </w:t>
            </w:r>
          </w:p>
          <w:p w14:paraId="4F54FE59" w14:textId="77777777" w:rsidR="001D2BB8" w:rsidRPr="000B10AA" w:rsidRDefault="001D2BB8" w:rsidP="000F3C93">
            <w:pPr>
              <w:widowControl w:val="0"/>
              <w:ind w:firstLine="316"/>
              <w:jc w:val="both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 xml:space="preserve">23) </w:t>
            </w:r>
            <w:r w:rsidR="00313ED6" w:rsidRPr="000B10AA">
              <w:rPr>
                <w:b/>
                <w:lang w:eastAsia="en-US"/>
              </w:rPr>
              <w:t xml:space="preserve">о </w:t>
            </w:r>
            <w:r w:rsidRPr="000B10AA">
              <w:rPr>
                <w:b/>
                <w:lang w:eastAsia="en-US"/>
              </w:rPr>
              <w:t>каналах для осведомителей и сообщения информации о нарушениях антикоррупционных правил.</w:t>
            </w:r>
          </w:p>
        </w:tc>
        <w:tc>
          <w:tcPr>
            <w:tcW w:w="4111" w:type="dxa"/>
          </w:tcPr>
          <w:p w14:paraId="0AAE88C2" w14:textId="77777777" w:rsidR="0017205F" w:rsidRPr="000B10AA" w:rsidRDefault="0017205F" w:rsidP="000F3C93">
            <w:pPr>
              <w:ind w:left="20" w:firstLine="297"/>
              <w:jc w:val="both"/>
            </w:pPr>
            <w:r w:rsidRPr="000B10AA">
              <w:t xml:space="preserve">ОЭСР отметила, что большинство организаций </w:t>
            </w:r>
            <w:proofErr w:type="spellStart"/>
            <w:r w:rsidRPr="000B10AA">
              <w:t>квазигосударственного</w:t>
            </w:r>
            <w:proofErr w:type="spellEnd"/>
            <w:r w:rsidRPr="000B10AA">
              <w:t xml:space="preserve"> сектора в Казахстане не обеспечивают должного уровня прозрачности в раскрытии информации. </w:t>
            </w:r>
          </w:p>
          <w:p w14:paraId="64C12795" w14:textId="77777777" w:rsidR="0017205F" w:rsidRPr="000B10AA" w:rsidRDefault="0017205F" w:rsidP="000F3C93">
            <w:pPr>
              <w:ind w:left="20" w:firstLine="297"/>
              <w:jc w:val="both"/>
            </w:pPr>
            <w:r w:rsidRPr="000B10AA">
              <w:t xml:space="preserve">На официальных сайтах компаний отсутствуют данные о существенных </w:t>
            </w:r>
            <w:r w:rsidRPr="000B10AA">
              <w:lastRenderedPageBreak/>
              <w:t>сделках, вознаграждениях руководства, результатах выполнения антикоррупционных комплаенс-программ и доступных каналах для сообщений о нарушениях.</w:t>
            </w:r>
          </w:p>
          <w:p w14:paraId="6118664E" w14:textId="77777777" w:rsidR="0017205F" w:rsidRPr="000B10AA" w:rsidRDefault="0017205F" w:rsidP="000F3C93">
            <w:pPr>
              <w:ind w:left="20" w:firstLine="297"/>
              <w:jc w:val="both"/>
            </w:pPr>
            <w:r w:rsidRPr="000B10AA">
              <w:t xml:space="preserve">В рамках Базового отчета пятого раунда </w:t>
            </w:r>
            <w:r w:rsidR="000F3C93" w:rsidRPr="000B10AA">
              <w:t>мониторинга антикоррупционных</w:t>
            </w:r>
            <w:r w:rsidRPr="000B10AA">
              <w:t xml:space="preserve"> реформ в Казахстане (Стамбульский план действий по борьбе с коррупцией), эксперты подчеркнули, что международная практика требует раскрытия такой информации в открытом доступе, что способствует подотчётности, укреплению доверия и предупреждению коррупционных рисков. </w:t>
            </w:r>
          </w:p>
          <w:p w14:paraId="00199CC0" w14:textId="77777777" w:rsidR="001D2BB8" w:rsidRPr="000B10AA" w:rsidRDefault="0017205F" w:rsidP="000F3C93">
            <w:pPr>
              <w:ind w:left="20" w:firstLine="297"/>
              <w:jc w:val="both"/>
            </w:pPr>
            <w:r w:rsidRPr="000B10AA">
              <w:t>Так, Казахстану рекомендовано ввести обязательные стандарты раскрытия корпоративных данных для всех компаний с государственным участием.</w:t>
            </w:r>
          </w:p>
        </w:tc>
      </w:tr>
      <w:tr w:rsidR="00AD7EEB" w:rsidRPr="000B10AA" w14:paraId="27D686A3" w14:textId="77777777" w:rsidTr="000F3C93">
        <w:tc>
          <w:tcPr>
            <w:tcW w:w="15163" w:type="dxa"/>
            <w:gridSpan w:val="5"/>
            <w:vAlign w:val="center"/>
          </w:tcPr>
          <w:p w14:paraId="00A07C8B" w14:textId="77777777" w:rsidR="00AD7EEB" w:rsidRPr="000B10AA" w:rsidRDefault="009D7797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lastRenderedPageBreak/>
              <w:t>П</w:t>
            </w:r>
            <w:r w:rsidR="00CD7655" w:rsidRPr="000B10AA">
              <w:rPr>
                <w:b/>
                <w:lang w:eastAsia="en-US"/>
              </w:rPr>
              <w:t xml:space="preserve">риказ Заместителя Премьер-Министра - Министра национальной экономики Республики Казахстан от 29 августа 2025 года № 87 </w:t>
            </w:r>
            <w:r w:rsidRPr="000B10AA">
              <w:rPr>
                <w:b/>
                <w:lang w:eastAsia="en-US"/>
              </w:rPr>
              <w:br/>
            </w:r>
            <w:r w:rsidR="00CD7655" w:rsidRPr="000B10AA">
              <w:rPr>
                <w:b/>
                <w:lang w:eastAsia="en-US"/>
              </w:rPr>
              <w:t>« О некоторых вопросах юридических лиц со стопроцентным участием государства, за исключением Фонда национального благосостояния и единого накопительного пенсионного фонда»</w:t>
            </w:r>
          </w:p>
        </w:tc>
      </w:tr>
      <w:tr w:rsidR="00646514" w:rsidRPr="000B10AA" w14:paraId="1F5EFB58" w14:textId="77777777" w:rsidTr="000F3C93">
        <w:tc>
          <w:tcPr>
            <w:tcW w:w="15163" w:type="dxa"/>
            <w:gridSpan w:val="5"/>
            <w:vAlign w:val="center"/>
          </w:tcPr>
          <w:p w14:paraId="6BF7E026" w14:textId="77777777" w:rsidR="00646514" w:rsidRPr="000B10AA" w:rsidRDefault="00CD7655" w:rsidP="000F3C93">
            <w:pPr>
              <w:widowControl w:val="0"/>
              <w:jc w:val="center"/>
              <w:rPr>
                <w:b/>
                <w:lang w:eastAsia="en-US"/>
              </w:rPr>
            </w:pPr>
            <w:r w:rsidRPr="000B10AA">
              <w:rPr>
                <w:b/>
                <w:lang w:eastAsia="en-US"/>
              </w:rPr>
              <w:t>Правила</w:t>
            </w:r>
            <w:r w:rsidR="00F24B08" w:rsidRPr="000B10AA">
              <w:rPr>
                <w:b/>
                <w:lang w:eastAsia="en-US"/>
              </w:rPr>
              <w:t xml:space="preserve"> </w:t>
            </w:r>
            <w:r w:rsidRPr="000B10AA">
              <w:rPr>
                <w:b/>
                <w:lang w:eastAsia="en-US"/>
              </w:rPr>
              <w:t>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</w:t>
            </w:r>
          </w:p>
        </w:tc>
      </w:tr>
      <w:tr w:rsidR="00487C10" w:rsidRPr="000B10AA" w14:paraId="479080F7" w14:textId="77777777" w:rsidTr="000F3C93">
        <w:tc>
          <w:tcPr>
            <w:tcW w:w="561" w:type="dxa"/>
            <w:vAlign w:val="center"/>
          </w:tcPr>
          <w:p w14:paraId="19DD1FA2" w14:textId="77777777" w:rsidR="00487C10" w:rsidRPr="000B10AA" w:rsidRDefault="00487C1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3135A53" w14:textId="77777777" w:rsidR="00487C10" w:rsidRPr="000B10AA" w:rsidRDefault="00487C1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</w:t>
            </w:r>
          </w:p>
        </w:tc>
        <w:tc>
          <w:tcPr>
            <w:tcW w:w="4537" w:type="dxa"/>
          </w:tcPr>
          <w:p w14:paraId="287CFF24" w14:textId="77777777" w:rsidR="00487C10" w:rsidRPr="000B10AA" w:rsidRDefault="00487C10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1. Настоящие Правила и критерии отбора независимых директоров (независимых членов) в состав совета директоров (наблюдательный совет) </w:t>
            </w:r>
            <w:r w:rsidRPr="000B10AA">
              <w:rPr>
                <w:bCs/>
                <w:lang w:eastAsia="en-US"/>
              </w:rPr>
              <w:lastRenderedPageBreak/>
              <w:t>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4-8) </w:t>
            </w:r>
            <w:hyperlink r:id="rId10" w:anchor="z152" w:history="1">
              <w:r w:rsidRPr="000B10AA">
                <w:rPr>
                  <w:rStyle w:val="af3"/>
                  <w:bCs/>
                  <w:lang w:eastAsia="en-US"/>
                </w:rPr>
                <w:t>статьи 13</w:t>
              </w:r>
            </w:hyperlink>
            <w:r w:rsidRPr="000B10AA">
              <w:rPr>
                <w:bCs/>
                <w:lang w:eastAsia="en-US"/>
              </w:rPr>
              <w:t xml:space="preserve"> Закона Республики Казахстан «О государственном имуществе» </w:t>
            </w:r>
            <w:r w:rsidRPr="000B10AA">
              <w:rPr>
                <w:bCs/>
                <w:lang w:eastAsia="en-US"/>
              </w:rPr>
              <w:br/>
              <w:t>(далее – Закон) и определяют порядок 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фонда.</w:t>
            </w:r>
          </w:p>
          <w:p w14:paraId="5E54CB83" w14:textId="77777777" w:rsidR="00487C10" w:rsidRPr="000B10AA" w:rsidRDefault="00487C10" w:rsidP="000F3C93">
            <w:pPr>
              <w:ind w:firstLine="176"/>
              <w:jc w:val="both"/>
              <w:rPr>
                <w:bCs/>
                <w:lang w:eastAsia="en-US"/>
              </w:rPr>
            </w:pPr>
          </w:p>
        </w:tc>
        <w:tc>
          <w:tcPr>
            <w:tcW w:w="4394" w:type="dxa"/>
          </w:tcPr>
          <w:p w14:paraId="76104CB5" w14:textId="77777777" w:rsidR="00487C10" w:rsidRPr="000B10AA" w:rsidRDefault="00487C10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lastRenderedPageBreak/>
              <w:t xml:space="preserve">1. Настоящие Правила и критерии отбора независимых директоров (независимых членов) в состав совета директоров (наблюдательный совет) </w:t>
            </w:r>
            <w:r w:rsidRPr="000B10AA">
              <w:rPr>
                <w:bCs/>
                <w:lang w:eastAsia="en-US"/>
              </w:rPr>
              <w:lastRenderedPageBreak/>
              <w:t>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4-8) </w:t>
            </w:r>
            <w:hyperlink r:id="rId11" w:anchor="z152" w:history="1">
              <w:r w:rsidRPr="000B10AA">
                <w:rPr>
                  <w:rStyle w:val="af3"/>
                  <w:bCs/>
                  <w:lang w:eastAsia="en-US"/>
                </w:rPr>
                <w:t>статьи 13</w:t>
              </w:r>
            </w:hyperlink>
            <w:r w:rsidRPr="000B10AA">
              <w:rPr>
                <w:bCs/>
                <w:lang w:eastAsia="en-US"/>
              </w:rPr>
              <w:t xml:space="preserve"> Закона Республики Казахстан «О государственном имуществе» </w:t>
            </w:r>
            <w:r w:rsidRPr="000B10AA">
              <w:rPr>
                <w:bCs/>
                <w:lang w:eastAsia="en-US"/>
              </w:rPr>
              <w:br/>
              <w:t>(далее – Закон) и определяют порядок 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фонда.</w:t>
            </w:r>
          </w:p>
          <w:p w14:paraId="6A5BC013" w14:textId="77777777" w:rsidR="00487C10" w:rsidRPr="000B10AA" w:rsidRDefault="00487C10" w:rsidP="000F3C93">
            <w:pPr>
              <w:ind w:firstLine="176"/>
              <w:jc w:val="both"/>
              <w:rPr>
                <w:bCs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CE490B6" w14:textId="77777777" w:rsidR="00487C10" w:rsidRPr="000B10AA" w:rsidRDefault="00487C10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lastRenderedPageBreak/>
              <w:t>Без изменений.</w:t>
            </w:r>
          </w:p>
        </w:tc>
      </w:tr>
      <w:tr w:rsidR="001673FB" w:rsidRPr="000B10AA" w14:paraId="756487ED" w14:textId="77777777" w:rsidTr="000F3C93">
        <w:tc>
          <w:tcPr>
            <w:tcW w:w="561" w:type="dxa"/>
            <w:vAlign w:val="center"/>
          </w:tcPr>
          <w:p w14:paraId="0DB05E52" w14:textId="77777777" w:rsidR="001673FB" w:rsidRPr="000B10AA" w:rsidRDefault="001673FB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1F3A6B" w14:textId="77777777" w:rsidR="001673FB" w:rsidRPr="000B10AA" w:rsidRDefault="00A27DB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</w:t>
            </w:r>
            <w:r w:rsidR="001673FB" w:rsidRPr="000B10AA">
              <w:rPr>
                <w:bCs/>
                <w:lang w:eastAsia="en-US"/>
              </w:rPr>
              <w:t xml:space="preserve"> 2</w:t>
            </w:r>
          </w:p>
          <w:p w14:paraId="4310F16A" w14:textId="77777777" w:rsidR="001673FB" w:rsidRPr="000B10AA" w:rsidRDefault="001673FB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7C0A417A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 2. Основные понятия, используемые в настоящих Правилах:</w:t>
            </w:r>
          </w:p>
          <w:p w14:paraId="307EDA96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      1) 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ограниченной ответственностью) со </w:t>
            </w:r>
            <w:r w:rsidRPr="000B10AA">
              <w:rPr>
                <w:bCs/>
                <w:lang w:eastAsia="en-US"/>
              </w:rPr>
              <w:lastRenderedPageBreak/>
              <w:t>стопроцентным участием государства в уставном капитале;</w:t>
            </w:r>
          </w:p>
          <w:p w14:paraId="0D946A50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      2) комиссия 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директоров (независимых членов) в члены совета директоров (наблюдательных советов) компании;</w:t>
            </w:r>
          </w:p>
          <w:p w14:paraId="11BF2CEC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      3) компания – юридическое лицо со стопроцентным участием государства в уставном капитале;</w:t>
            </w:r>
          </w:p>
          <w:p w14:paraId="6E2B1380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      4) </w:t>
            </w:r>
            <w:r w:rsidRPr="000B10AA">
              <w:rPr>
                <w:lang w:eastAsia="en-US"/>
              </w:rPr>
              <w:t xml:space="preserve">реестр независимых директоров (независимых членов) в члены совета директоров (наблюдательных советов) в юридических лицах со стопроцентным участием государства (далее – Реестр) – </w:t>
            </w:r>
            <w:r w:rsidRPr="000B10AA">
              <w:rPr>
                <w:b/>
                <w:bCs/>
                <w:lang w:eastAsia="en-US"/>
              </w:rPr>
              <w:t>единая информационная система уполномоченного органа по государственному имуществу, содержащая сведения о физических лицах, соответствующих квалификационным требованиям, прошедших конкурсный отбор и изъявивших желание рассматривать предложения либо быть рекомендованными для избрания в состав советов директоров (наблюдательных советов);</w:t>
            </w:r>
          </w:p>
          <w:p w14:paraId="0598176E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lastRenderedPageBreak/>
              <w:t>      5)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определенное Правительством Республики Казахстан, осуществляющие руководство соответствующей отраслью (сферой) государственного управления и обладающие правами в отношении республиканского имущества на условиях, предусмотренных Законом;</w:t>
            </w:r>
          </w:p>
          <w:p w14:paraId="36C7893D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      6) уполномоченный орган по государственному планированию – центральный исполнительный орган, осуществляющий руководство и межотраслевую координацию в области стратегического и экономического планирования, выработки и формирования бюджетной политики, а также по формированию и реализации государственной политики в сфере регионального развития;</w:t>
            </w:r>
          </w:p>
          <w:p w14:paraId="1FE8BE6E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      7)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</w:t>
            </w:r>
            <w:r w:rsidRPr="000B10AA">
              <w:rPr>
                <w:bCs/>
                <w:lang w:eastAsia="en-US"/>
              </w:rPr>
              <w:lastRenderedPageBreak/>
              <w:t>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организаций.</w:t>
            </w:r>
          </w:p>
          <w:p w14:paraId="3EDE5090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8) отсутствует;</w:t>
            </w:r>
          </w:p>
          <w:p w14:paraId="71C56C8A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9) отсутствует;</w:t>
            </w:r>
          </w:p>
          <w:p w14:paraId="3DE1EE3B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10) отсутствует;</w:t>
            </w:r>
          </w:p>
          <w:p w14:paraId="1F7D3044" w14:textId="77777777" w:rsidR="003A6B8A" w:rsidRPr="000B10AA" w:rsidRDefault="003A6B8A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11) отсутствует.</w:t>
            </w:r>
          </w:p>
          <w:p w14:paraId="20B16A96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</w:p>
        </w:tc>
        <w:tc>
          <w:tcPr>
            <w:tcW w:w="4394" w:type="dxa"/>
          </w:tcPr>
          <w:p w14:paraId="5152B3B7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lastRenderedPageBreak/>
              <w:t>2. Основные понятия, используемые в настоящих Правилах:</w:t>
            </w:r>
          </w:p>
          <w:p w14:paraId="6CC5484C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1) 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ограниченной ответственностью) со </w:t>
            </w:r>
            <w:r w:rsidRPr="000B10AA">
              <w:rPr>
                <w:bCs/>
                <w:lang w:eastAsia="en-US"/>
              </w:rPr>
              <w:lastRenderedPageBreak/>
              <w:t xml:space="preserve">стопроцентным участием государства в уставном капитале; </w:t>
            </w:r>
          </w:p>
          <w:p w14:paraId="67737D20" w14:textId="77777777" w:rsidR="00E8159B" w:rsidRPr="000B10AA" w:rsidRDefault="001673FB" w:rsidP="000F3C93">
            <w:pPr>
              <w:ind w:firstLine="176"/>
              <w:jc w:val="both"/>
            </w:pPr>
            <w:r w:rsidRPr="000B10AA">
              <w:rPr>
                <w:bCs/>
                <w:lang w:eastAsia="en-US"/>
              </w:rPr>
              <w:t xml:space="preserve">2) </w:t>
            </w:r>
            <w:r w:rsidRPr="000B10AA">
              <w:rPr>
                <w:b/>
                <w:bCs/>
                <w:lang w:eastAsia="en-US"/>
              </w:rPr>
              <w:t xml:space="preserve">конкурсная комиссия (далее – Комиссия) </w:t>
            </w:r>
            <w:r w:rsidRPr="000B10AA">
              <w:rPr>
                <w:bCs/>
                <w:lang w:eastAsia="en-US"/>
              </w:rPr>
              <w:t xml:space="preserve">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директоров (независимых членов) </w:t>
            </w:r>
            <w:r w:rsidR="00E8159B" w:rsidRPr="000B10AA">
              <w:rPr>
                <w:rStyle w:val="1105"/>
              </w:rPr>
              <w:t>юридических лиц со стопроцентным участием государства</w:t>
            </w:r>
            <w:r w:rsidR="00E8159B" w:rsidRPr="000B10AA">
              <w:t>;</w:t>
            </w:r>
          </w:p>
          <w:p w14:paraId="549415A8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3) компания – юридическое лицо со стопроцентным участием государства в уставном капитале; </w:t>
            </w:r>
          </w:p>
          <w:p w14:paraId="500FB07D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lang w:eastAsia="en-US"/>
              </w:rPr>
              <w:t xml:space="preserve">4) реестр независимых директоров (независимых членов) юридических лиц со стопроцентным участием государства (далее – Реестр) – </w:t>
            </w:r>
            <w:r w:rsidRPr="000B10AA">
              <w:rPr>
                <w:b/>
                <w:bCs/>
                <w:lang w:eastAsia="en-US"/>
              </w:rPr>
              <w:t>совокупность отраженных на веб-портале реестра государственного имущества сведений о физических лицах, соответствующих квалификационным требованиям и прошедших конкурсный отбор;</w:t>
            </w:r>
          </w:p>
          <w:p w14:paraId="04F278D1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5)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</w:t>
            </w:r>
            <w:r w:rsidRPr="000B10AA">
              <w:rPr>
                <w:bCs/>
                <w:lang w:eastAsia="en-US"/>
              </w:rPr>
              <w:lastRenderedPageBreak/>
              <w:t>ведомство центрального исполнительного органа, определенное Правительством Республики Казахстан, осуществляющие руководство соответствующей отраслью (сферой) государственного управления и обладающие правами в отношении республиканского имущества на условиях, предусмотренных Законом;</w:t>
            </w:r>
          </w:p>
          <w:p w14:paraId="65118F63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6) уполномоченный орган по государственному планированию – центральный исполнительный орган, осуществляющий руководство и межотраслевую координацию в области стратегического и экономического планирования, выработки и формирования бюджетной политики, а также по формированию и реализации государственной политики в сфере регионального развития;</w:t>
            </w:r>
          </w:p>
          <w:p w14:paraId="6DB6C245" w14:textId="77777777" w:rsidR="001673FB" w:rsidRPr="000B10AA" w:rsidRDefault="001673FB" w:rsidP="000F3C93">
            <w:pPr>
              <w:ind w:firstLine="176"/>
              <w:jc w:val="both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7)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</w:t>
            </w:r>
            <w:r w:rsidRPr="000B10AA">
              <w:rPr>
                <w:bCs/>
                <w:lang w:eastAsia="en-US"/>
              </w:rPr>
              <w:lastRenderedPageBreak/>
              <w:t>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</w:t>
            </w:r>
          </w:p>
          <w:p w14:paraId="1747D432" w14:textId="77777777" w:rsidR="001673FB" w:rsidRPr="000B10AA" w:rsidRDefault="001673FB" w:rsidP="000F3C93">
            <w:pPr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8) веб-портал реестра государственного имущества (далее – веб-портал реестра) – интернет-ресурс, размещенный в сети Интернет по адресу: www.e-qazyna.kz, предоставляющий единую точку доступа к Реестру;</w:t>
            </w:r>
          </w:p>
          <w:p w14:paraId="39A430D8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9)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      </w:r>
          </w:p>
          <w:p w14:paraId="6AF2AE86" w14:textId="77777777" w:rsidR="001673FB" w:rsidRPr="000B10AA" w:rsidRDefault="001673FB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10) шлюз «электронного правительства» – информационная система, предназначенная для интеграции объектов информатизации «электронного правительства» с иными объектами информатизации «электронного правительства.</w:t>
            </w:r>
          </w:p>
          <w:p w14:paraId="7B1E45A2" w14:textId="77777777" w:rsidR="003A6B8A" w:rsidRPr="000B10AA" w:rsidRDefault="003A6B8A" w:rsidP="000F3C93">
            <w:pPr>
              <w:ind w:firstLine="176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lastRenderedPageBreak/>
              <w:t>11) местный исполнительный орган (акимат) – коллегиальный исполнительный орган, возглавляемый акимом области, города республиканского значения и столицы, района (города областного значения), осуществляющий в пределах своей компетенции местное государственное управление и самоуправление на соответствующей территории.</w:t>
            </w:r>
          </w:p>
        </w:tc>
        <w:tc>
          <w:tcPr>
            <w:tcW w:w="4111" w:type="dxa"/>
            <w:vAlign w:val="center"/>
          </w:tcPr>
          <w:p w14:paraId="53625AE6" w14:textId="77777777" w:rsidR="00A708A3" w:rsidRPr="000B10AA" w:rsidRDefault="00843F13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</w:rPr>
              <w:lastRenderedPageBreak/>
              <w:t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</w:t>
            </w:r>
            <w:r w:rsidR="00EE3B56" w:rsidRPr="000B10AA">
              <w:rPr>
                <w:color w:val="000000"/>
              </w:rPr>
              <w:t xml:space="preserve"> и их </w:t>
            </w:r>
            <w:r w:rsidR="00EE3B56" w:rsidRPr="000B10AA">
              <w:rPr>
                <w:color w:val="000000"/>
              </w:rPr>
              <w:lastRenderedPageBreak/>
              <w:t>цифровизации</w:t>
            </w:r>
            <w:r w:rsidR="00A708A3" w:rsidRPr="000B10AA">
              <w:rPr>
                <w:color w:val="000000"/>
              </w:rPr>
              <w:t>, в</w:t>
            </w:r>
            <w:r w:rsidR="00A708A3" w:rsidRPr="000B10AA">
              <w:rPr>
                <w:color w:val="000000"/>
                <w:lang w:val="kk-KZ"/>
              </w:rPr>
              <w:t xml:space="preserve">ключая переход на электронные формы и автоматизации оидельных этапов процедуры. </w:t>
            </w:r>
          </w:p>
          <w:p w14:paraId="7F461DEA" w14:textId="77777777" w:rsidR="001B4F17" w:rsidRPr="000B10AA" w:rsidRDefault="00A708A3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  <w:lang w:val="kk-KZ"/>
              </w:rPr>
              <w:t xml:space="preserve">Также, </w:t>
            </w:r>
            <w:r w:rsidRPr="000B10AA">
              <w:rPr>
                <w:color w:val="000000"/>
                <w:szCs w:val="28"/>
              </w:rPr>
              <w:t xml:space="preserve">в целях </w:t>
            </w:r>
            <w:r w:rsidRPr="000B10AA">
              <w:rPr>
                <w:color w:val="000000"/>
                <w:szCs w:val="28"/>
                <w:lang w:val="kk-KZ"/>
              </w:rPr>
              <w:t>реализации послания народу Казахстана</w:t>
            </w:r>
            <w:r w:rsidRPr="000B10AA">
              <w:rPr>
                <w:color w:val="000000"/>
                <w:szCs w:val="28"/>
              </w:rPr>
              <w:t xml:space="preserve"> Главы государства «Казахстан в эпоху искусственного интеллекта: актуальные задачи и их решения через цифровую трансформацию» от 8 сентября 2025 года</w:t>
            </w:r>
            <w:r w:rsidRPr="000B10AA">
              <w:rPr>
                <w:color w:val="000000"/>
                <w:szCs w:val="28"/>
                <w:lang w:val="kk-KZ"/>
              </w:rPr>
              <w:t>.</w:t>
            </w:r>
            <w:r w:rsidR="001B4F17" w:rsidRPr="000B10AA">
              <w:rPr>
                <w:color w:val="000000"/>
                <w:szCs w:val="28"/>
              </w:rPr>
              <w:t xml:space="preserve"> Главой государства отмечена необходимость</w:t>
            </w:r>
          </w:p>
          <w:p w14:paraId="3FF69D95" w14:textId="77777777" w:rsidR="00A708A3" w:rsidRPr="000B10AA" w:rsidRDefault="001B4F17" w:rsidP="000F3C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val="kk-KZ"/>
              </w:rPr>
            </w:pPr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</w:t>
            </w:r>
            <w:r w:rsidRPr="000B10AA">
              <w:rPr>
                <w:color w:val="000000"/>
                <w:szCs w:val="28"/>
                <w:lang w:val="kk-KZ"/>
              </w:rPr>
              <w:t xml:space="preserve">.  </w:t>
            </w:r>
          </w:p>
          <w:p w14:paraId="73083577" w14:textId="77777777" w:rsidR="00473594" w:rsidRPr="000B10AA" w:rsidRDefault="00A512E4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t>Управление государственным имуществом осуществляется государством (Республикой Казахстан или административно-территориальной единицей).</w:t>
            </w:r>
          </w:p>
          <w:p w14:paraId="1CF81C5B" w14:textId="77777777" w:rsidR="00A512E4" w:rsidRPr="000B10AA" w:rsidRDefault="00A512E4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t>В целях недопущению ошибочного трактования предлагается добавить понятие «местный исполнительный» орган, с учетом что именно местный исполнительный орган осущесттвляет управление государственным имуществом от администрано-территориальной единицы.</w:t>
            </w:r>
          </w:p>
        </w:tc>
      </w:tr>
      <w:tr w:rsidR="00F40D40" w:rsidRPr="000B10AA" w14:paraId="763F0CEB" w14:textId="77777777" w:rsidTr="000F3C93">
        <w:tc>
          <w:tcPr>
            <w:tcW w:w="561" w:type="dxa"/>
            <w:vAlign w:val="center"/>
          </w:tcPr>
          <w:p w14:paraId="2CBF8A22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22F7B8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 3</w:t>
            </w:r>
          </w:p>
        </w:tc>
        <w:tc>
          <w:tcPr>
            <w:tcW w:w="4537" w:type="dxa"/>
          </w:tcPr>
          <w:p w14:paraId="17861E9F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3. Лица, желающие принять участие в конкурсе, предоставляют на бумажном носителе и (или) в электронно-цифровой форме в компанию следующие документы:</w:t>
            </w:r>
          </w:p>
          <w:p w14:paraId="0F5165E6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1) заявление по форме согласно </w:t>
            </w:r>
            <w:hyperlink r:id="rId12" w:anchor="z79" w:history="1">
              <w:r w:rsidRPr="000B10AA">
                <w:rPr>
                  <w:rStyle w:val="af3"/>
                  <w:b/>
                  <w:color w:val="auto"/>
                  <w:u w:val="none"/>
                </w:rPr>
                <w:t>приложению 1</w:t>
              </w:r>
            </w:hyperlink>
            <w:r w:rsidRPr="000B10AA">
              <w:rPr>
                <w:b/>
              </w:rPr>
              <w:t> к настоящим Правилам;</w:t>
            </w:r>
          </w:p>
          <w:p w14:paraId="40BEDB82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2) заполненную анкету с фото по форме согласно </w:t>
            </w:r>
            <w:hyperlink r:id="rId13" w:anchor="z95" w:history="1">
              <w:r w:rsidRPr="000B10AA">
                <w:rPr>
                  <w:rStyle w:val="af3"/>
                  <w:b/>
                  <w:color w:val="auto"/>
                  <w:u w:val="none"/>
                </w:rPr>
                <w:t>приложению 2</w:t>
              </w:r>
            </w:hyperlink>
            <w:r w:rsidRPr="000B10AA">
              <w:rPr>
                <w:b/>
              </w:rPr>
              <w:t> к настоящим Правилам;</w:t>
            </w:r>
          </w:p>
          <w:p w14:paraId="74F7D17B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3) копию документа, удостоверяющего личность;</w:t>
            </w:r>
          </w:p>
          <w:p w14:paraId="622C51EB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   4) нотариально заверенные копии документов об образовании;</w:t>
            </w:r>
          </w:p>
          <w:p w14:paraId="594F967C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   5) справка об отсутствии/наличии судимости;</w:t>
            </w:r>
          </w:p>
          <w:p w14:paraId="5D4D0563" w14:textId="77777777" w:rsidR="00612782" w:rsidRPr="000B10AA" w:rsidRDefault="00612782" w:rsidP="000F3C93">
            <w:pPr>
              <w:ind w:firstLine="176"/>
              <w:jc w:val="both"/>
              <w:rPr>
                <w:b/>
              </w:rPr>
            </w:pPr>
            <w:r w:rsidRPr="000B10AA">
              <w:rPr>
                <w:b/>
              </w:rPr>
              <w:t>      6) справка об отсутствии/наличии совершения коррупционного преступления.</w:t>
            </w:r>
          </w:p>
          <w:p w14:paraId="6ED487D8" w14:textId="77777777" w:rsidR="00F40D40" w:rsidRPr="000B10AA" w:rsidRDefault="00F40D40" w:rsidP="000F3C93">
            <w:pPr>
              <w:ind w:firstLine="176"/>
              <w:jc w:val="both"/>
            </w:pPr>
          </w:p>
        </w:tc>
        <w:tc>
          <w:tcPr>
            <w:tcW w:w="4394" w:type="dxa"/>
          </w:tcPr>
          <w:p w14:paraId="6A6C6459" w14:textId="77777777" w:rsidR="00F40D40" w:rsidRPr="000B10AA" w:rsidRDefault="00F40D40" w:rsidP="000F3C93">
            <w:pPr>
              <w:widowControl w:val="0"/>
              <w:ind w:firstLine="322"/>
              <w:jc w:val="both"/>
              <w:rPr>
                <w:b/>
                <w:bCs/>
                <w:lang w:eastAsia="en-US"/>
              </w:rPr>
            </w:pPr>
            <w:r w:rsidRPr="000B10AA">
              <w:rPr>
                <w:b/>
                <w:bCs/>
                <w:lang w:eastAsia="en-US"/>
              </w:rPr>
              <w:t>3. Отбор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осуществляется на конкурсной основе на веб-портале реестра.</w:t>
            </w:r>
          </w:p>
        </w:tc>
        <w:tc>
          <w:tcPr>
            <w:tcW w:w="4111" w:type="dxa"/>
          </w:tcPr>
          <w:p w14:paraId="5B52A656" w14:textId="77777777" w:rsidR="00EB2CB5" w:rsidRPr="000B10AA" w:rsidRDefault="00EB2CB5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включая переход на электронные формы и автоматизации </w:t>
            </w:r>
            <w:r w:rsidR="00210017" w:rsidRPr="000B10AA">
              <w:rPr>
                <w:color w:val="000000"/>
              </w:rPr>
              <w:t>отдельных</w:t>
            </w:r>
            <w:r w:rsidRPr="000B10AA">
              <w:rPr>
                <w:color w:val="000000"/>
              </w:rPr>
              <w:t xml:space="preserve"> этапов процедуры. </w:t>
            </w:r>
          </w:p>
          <w:p w14:paraId="0CC422B0" w14:textId="77777777" w:rsidR="00EB2CB5" w:rsidRPr="000B10AA" w:rsidRDefault="00EB2CB5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5B736D90" w14:textId="77777777" w:rsidR="00F40D40" w:rsidRPr="000B10AA" w:rsidRDefault="00EB2CB5" w:rsidP="000F3C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val="kk-KZ"/>
              </w:rPr>
            </w:pPr>
            <w:r w:rsidRPr="000B10AA">
              <w:rPr>
                <w:color w:val="000000"/>
                <w:szCs w:val="28"/>
              </w:rPr>
              <w:t xml:space="preserve">масштабной цифровизации и </w:t>
            </w:r>
            <w:r w:rsidRPr="000B10AA">
              <w:rPr>
                <w:color w:val="000000"/>
                <w:szCs w:val="28"/>
              </w:rPr>
              <w:lastRenderedPageBreak/>
              <w:t>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62539838" w14:textId="77777777" w:rsidTr="000F3C93">
        <w:tc>
          <w:tcPr>
            <w:tcW w:w="561" w:type="dxa"/>
            <w:vAlign w:val="center"/>
          </w:tcPr>
          <w:p w14:paraId="6BDF8AE1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DFCF26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4</w:t>
            </w:r>
          </w:p>
          <w:p w14:paraId="1A1AD6EC" w14:textId="77777777" w:rsidR="00F40D40" w:rsidRPr="000B10AA" w:rsidRDefault="00F40D40" w:rsidP="000F3C93">
            <w:pPr>
              <w:widowControl w:val="0"/>
              <w:jc w:val="both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12B3E7CA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4. Компания направляет документы, предусмотренные пунктом 3 настоящих Правил, и заявку в свободной форме о потребности на привлечение кандидатов в члены совета директоров (наблюдательного совета) в уполномоченный орган соответствующей отрасли за 6 (шесть) месяцев до даты окончания установленного решением единственного акционера (участника) срока полномочий действующих членов совета директоров (наблюдательного совета).</w:t>
            </w:r>
          </w:p>
          <w:p w14:paraId="1ACFF1DF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Уполномоченный орган соответствующей отрасли осуществляет сбор и анализ данных и формирует на предстоящий год общую консолидированную потребность в членах совета директоров (наблюдательных советах) в разрезе отраслевой специфики по знаниям, опыту, навыкам, а также по срокам изменения состава советов директоров (наблюдательных советов), и передает консолидированную в разрезе компаний информацию в уполномоченный орган по государственному имуществу, который </w:t>
            </w:r>
            <w:r w:rsidRPr="000B10AA">
              <w:rPr>
                <w:b/>
                <w:bCs/>
              </w:rPr>
              <w:lastRenderedPageBreak/>
              <w:t>согласно выявленной потребности планирует проведение конкурса.</w:t>
            </w:r>
          </w:p>
          <w:p w14:paraId="367EC869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Уполномоченный орган соответствующей отрасли в течение 5 (пяти) рабочих дней с даты поступления заявки и соответствующих документов, указанных в пункте 3 настоящих Правил, в случае соответствия направляет их в уполномоченный орган по государственному имуществу для организации планового конкурса.</w:t>
            </w:r>
          </w:p>
          <w:p w14:paraId="38DB3A2A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Уполномоченный орган соответствующей отрасли в случае несоответствия представленных документов пункту 3 настоящих Правил в течение 5 (пяти) рабочих дней с даты поступления пакета документов возвращает их компании.</w:t>
            </w:r>
          </w:p>
        </w:tc>
        <w:tc>
          <w:tcPr>
            <w:tcW w:w="4394" w:type="dxa"/>
          </w:tcPr>
          <w:p w14:paraId="4D5324D0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4. Уполномоченный орган соответствующей отрасли</w:t>
            </w:r>
            <w:r w:rsidRPr="000B10AA">
              <w:t xml:space="preserve"> </w:t>
            </w:r>
            <w:r w:rsidRPr="000B10AA">
              <w:rPr>
                <w:b/>
                <w:bCs/>
                <w:color w:val="000000"/>
              </w:rPr>
              <w:t>или местный исполнительный орган (акимат) формирует консолидированную потребность</w:t>
            </w:r>
            <w:r w:rsidR="00C25803" w:rsidRPr="000B10AA">
              <w:rPr>
                <w:b/>
                <w:bCs/>
                <w:color w:val="000000"/>
              </w:rPr>
              <w:t xml:space="preserve"> в </w:t>
            </w:r>
            <w:r w:rsidRPr="000B10AA">
              <w:rPr>
                <w:b/>
                <w:bCs/>
                <w:color w:val="000000"/>
              </w:rPr>
              <w:t>новых кандидатах в члены совета директоров (наблюдательного совета) за 6 (шесть) месяцев до даты окончания установленного решением единственного акционера (участника) срока полномочий действующих членов совета директоров (наблюдательного совета) и отправляет официальное письмо в уполномоченный орган по государственному имуществу.</w:t>
            </w:r>
          </w:p>
          <w:p w14:paraId="09B82B50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</w:p>
          <w:p w14:paraId="7962572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111" w:type="dxa"/>
          </w:tcPr>
          <w:p w14:paraId="4CB7659D" w14:textId="77777777" w:rsidR="00210017" w:rsidRPr="000B10AA" w:rsidRDefault="00210017" w:rsidP="000F3C93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32C21313" w14:textId="77777777" w:rsidR="000F3C93" w:rsidRPr="000B10AA" w:rsidRDefault="000F3C93" w:rsidP="000F3C93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5A628DFA" w14:textId="77777777" w:rsidR="000F3C93" w:rsidRPr="000B10AA" w:rsidRDefault="000F3C93" w:rsidP="000F3C93">
            <w:pPr>
              <w:jc w:val="both"/>
              <w:rPr>
                <w:color w:val="000000"/>
              </w:rPr>
            </w:pPr>
          </w:p>
          <w:p w14:paraId="11ED9401" w14:textId="77777777" w:rsidR="00F40D40" w:rsidRPr="000B10AA" w:rsidRDefault="00EB2CB5" w:rsidP="000F3C93">
            <w:r w:rsidRPr="000B10AA">
              <w:rPr>
                <w:color w:val="000000"/>
              </w:rPr>
              <w:t xml:space="preserve"> </w:t>
            </w:r>
          </w:p>
        </w:tc>
      </w:tr>
      <w:tr w:rsidR="00F40D40" w:rsidRPr="000B10AA" w14:paraId="15583372" w14:textId="77777777" w:rsidTr="000F3C93">
        <w:tc>
          <w:tcPr>
            <w:tcW w:w="561" w:type="dxa"/>
            <w:vAlign w:val="center"/>
          </w:tcPr>
          <w:p w14:paraId="3C037C7A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CB2FE1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5</w:t>
            </w:r>
          </w:p>
          <w:p w14:paraId="49F8C997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685A93A0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  5. Уполномоченный орган по государственному имуществу после получения информации о потребности в подборе независимых директоров (членов) в советы директоров (наблюдательные советы) организует плановый конкурс и размещает информацию о проведении планового конкурса по отбору независимых директоров (членов) совета директоров (наблюдательного совета) компаний.</w:t>
            </w:r>
          </w:p>
          <w:p w14:paraId="75DE3EEF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      Информация о проведении планового конкурса по отбору </w:t>
            </w:r>
            <w:r w:rsidRPr="000B10AA">
              <w:rPr>
                <w:b/>
                <w:bCs/>
              </w:rPr>
              <w:lastRenderedPageBreak/>
              <w:t>независимых директоров (членов) совета директоров (наблюдательного совета) компаний размещается на интернет-ресурсах уполномоченного органа по государственному имуществу, уполномоченного органа соответствующей отрасли и компаний.</w:t>
            </w:r>
          </w:p>
          <w:p w14:paraId="6A21408C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</w:p>
        </w:tc>
        <w:tc>
          <w:tcPr>
            <w:tcW w:w="4394" w:type="dxa"/>
          </w:tcPr>
          <w:p w14:paraId="18B62017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5. Уполномоченный орган по государственному имуществу после получения официального письма от уполномоченного органа соответствующей отрасли или местного исполнительного органа (акимата):</w:t>
            </w:r>
          </w:p>
          <w:p w14:paraId="1DF9D50B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1) в течение 10 (десяти) рабочих дней принимает решение о проведении конкурса;</w:t>
            </w:r>
          </w:p>
          <w:p w14:paraId="146ED3CD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2) определяет условия, дату и место проведения конкурса;</w:t>
            </w:r>
          </w:p>
          <w:p w14:paraId="7AC019EA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3) формирует Комиссию и назначает секретаря Комиссии;</w:t>
            </w:r>
          </w:p>
        </w:tc>
        <w:tc>
          <w:tcPr>
            <w:tcW w:w="4111" w:type="dxa"/>
          </w:tcPr>
          <w:p w14:paraId="36AF19EC" w14:textId="77777777" w:rsidR="00210017" w:rsidRPr="000B10AA" w:rsidRDefault="00210017" w:rsidP="00F80C6F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76824C92" w14:textId="77777777" w:rsidR="00F80C6F" w:rsidRPr="000B10AA" w:rsidRDefault="00E338F7" w:rsidP="00F80C6F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Координация по проведению конкурса по отбору независимых директоров (членов) и по формированию конкурсной комиссии </w:t>
            </w:r>
            <w:r w:rsidRPr="000B10AA">
              <w:rPr>
                <w:color w:val="000000"/>
              </w:rPr>
              <w:lastRenderedPageBreak/>
              <w:t xml:space="preserve">будет за </w:t>
            </w:r>
            <w:r w:rsidR="00F80C6F" w:rsidRPr="000B10AA">
              <w:rPr>
                <w:color w:val="000000"/>
              </w:rPr>
              <w:t>Комитет</w:t>
            </w:r>
            <w:r w:rsidRPr="000B10AA">
              <w:rPr>
                <w:color w:val="000000"/>
              </w:rPr>
              <w:t>ом</w:t>
            </w:r>
            <w:r w:rsidR="00F80C6F" w:rsidRPr="000B10AA">
              <w:rPr>
                <w:color w:val="000000"/>
              </w:rPr>
              <w:t xml:space="preserve"> государственного имущества и приватизации, как уполномоченный орган по государственному имуществу</w:t>
            </w:r>
            <w:r w:rsidRPr="000B10AA">
              <w:rPr>
                <w:color w:val="000000"/>
              </w:rPr>
              <w:t>.</w:t>
            </w:r>
          </w:p>
          <w:p w14:paraId="7FC07512" w14:textId="77777777" w:rsidR="00F40D40" w:rsidRPr="000B10AA" w:rsidRDefault="00F40D40" w:rsidP="000F3C93"/>
        </w:tc>
      </w:tr>
      <w:tr w:rsidR="00F40D40" w:rsidRPr="000B10AA" w14:paraId="0CF53AEE" w14:textId="77777777" w:rsidTr="000F3C93">
        <w:tc>
          <w:tcPr>
            <w:tcW w:w="561" w:type="dxa"/>
            <w:vAlign w:val="center"/>
          </w:tcPr>
          <w:p w14:paraId="73BA5249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DF3AB5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6</w:t>
            </w:r>
          </w:p>
          <w:p w14:paraId="1801D78B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19B6B149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6. Уполномоченный орган по государственному имуществу в течение 15 (пятнадцати) рабочих дней со дня получения информации о потребности в подборе независимых директоров (членов) в совет директоров (наблюдательные советы) от уполномоченного органа соответствующей отрасли рассматривает на соответствие кандидатов квалификационным требованиям, предусмотренные </w:t>
            </w:r>
            <w:hyperlink r:id="rId14" w:anchor="z16" w:history="1">
              <w:r w:rsidRPr="000B10AA">
                <w:rPr>
                  <w:rStyle w:val="af3"/>
                  <w:b/>
                  <w:bCs/>
                </w:rPr>
                <w:t>Типовым кодексом</w:t>
              </w:r>
            </w:hyperlink>
            <w:r w:rsidRPr="000B10AA">
              <w:rPr>
                <w:b/>
                <w:bCs/>
              </w:rPr>
              <w:t xml:space="preserve"> корпоративного управления в контролируемых государством акционерных обществах, за исключением Фонда национального благосостояния, утвержденный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</w:t>
            </w:r>
            <w:r w:rsidRPr="000B10AA">
              <w:rPr>
                <w:b/>
                <w:bCs/>
              </w:rPr>
              <w:lastRenderedPageBreak/>
              <w:t>17726) (далее – Типовой кодекс), или Правилами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полномочий, утвержденные уполномоченным органом по государственному планированию в соответствии с пунктом 3 </w:t>
            </w:r>
            <w:hyperlink r:id="rId15" w:anchor="z2521" w:history="1">
              <w:r w:rsidRPr="000B10AA">
                <w:rPr>
                  <w:rStyle w:val="af3"/>
                  <w:b/>
                  <w:bCs/>
                </w:rPr>
                <w:t>статьи 182-1</w:t>
              </w:r>
            </w:hyperlink>
            <w:r w:rsidRPr="000B10AA">
              <w:rPr>
                <w:b/>
                <w:bCs/>
              </w:rPr>
              <w:t> Закона.</w:t>
            </w:r>
          </w:p>
        </w:tc>
        <w:tc>
          <w:tcPr>
            <w:tcW w:w="4394" w:type="dxa"/>
          </w:tcPr>
          <w:p w14:paraId="10BC036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6. Комиссия осуществляет следующие функции</w:t>
            </w:r>
          </w:p>
          <w:p w14:paraId="17DC587F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1) подготавливает конкурсную документацию;</w:t>
            </w:r>
          </w:p>
          <w:p w14:paraId="7B3BC930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2) обеспечивает публикацию объявления о проведении конкурса;</w:t>
            </w:r>
          </w:p>
          <w:p w14:paraId="3FA23A7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3) производит прием, регистрацию и хранение представленных для участия в конкурсе документов;</w:t>
            </w:r>
          </w:p>
          <w:p w14:paraId="4DA99CC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4) по итогам конкурса принимает решение о включении кандидатов в Реестр.</w:t>
            </w:r>
          </w:p>
        </w:tc>
        <w:tc>
          <w:tcPr>
            <w:tcW w:w="4111" w:type="dxa"/>
          </w:tcPr>
          <w:p w14:paraId="7EF15FCD" w14:textId="77777777" w:rsidR="00F40D40" w:rsidRPr="000B10AA" w:rsidRDefault="00184DFF" w:rsidP="00500CE1">
            <w:pPr>
              <w:ind w:firstLine="323"/>
              <w:jc w:val="both"/>
            </w:pPr>
            <w:r w:rsidRPr="000B10AA">
              <w:t>Конкурсная комиссия,</w:t>
            </w:r>
            <w:r w:rsidR="00500CE1" w:rsidRPr="000B10AA">
              <w:t xml:space="preserve">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</w:tc>
      </w:tr>
      <w:tr w:rsidR="00F40D40" w:rsidRPr="000B10AA" w14:paraId="6AD967C0" w14:textId="77777777" w:rsidTr="000F3C93">
        <w:tc>
          <w:tcPr>
            <w:tcW w:w="561" w:type="dxa"/>
            <w:vAlign w:val="center"/>
          </w:tcPr>
          <w:p w14:paraId="36E26EE3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C4DDA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7</w:t>
            </w:r>
          </w:p>
          <w:p w14:paraId="4678D5D8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24B08873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7. По итогам рассмотрения на соответствие кандидатов квалификационным требованиям, предусмотренные Типовым кодексом или Правилами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полномочий, утвержденные уполномоченным органом по государственному планированию в соответствии с пунктом 3 статьи 182-1 Закона, уполномоченный орган по государственному имуществу формирует список кандидатов для проведения собеседования с Комиссией.</w:t>
            </w:r>
          </w:p>
          <w:p w14:paraId="236F7A79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 xml:space="preserve">      Уполномоченный орган по государственному имуществу направляет кандидатам приглашение на заседание Комиссии с указанием даты, времени и места его проведения, а также с указанием формата проведения (онлайн с использованием электронных средств связи и/или в очном порядке). Заседание Комиссии проводится в сроки не позднее 30 (тридцати) рабочих дней со дня завершения приема документов по конкурсу.</w:t>
            </w:r>
          </w:p>
        </w:tc>
        <w:tc>
          <w:tcPr>
            <w:tcW w:w="4394" w:type="dxa"/>
          </w:tcPr>
          <w:p w14:paraId="06BA2D81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7. В состав Комиссии включаются на постоянной основе по одному представителю от уполномоченного органа по государственному имуществу, уполномоченного органа по государственному планированию и уполномоченного органа соответствующей отрасли или местного исполнительного органа (акимата). В состав Комиссии также включаются на постоянной основе представители общественных объединений, осуществляющих деятельность в сфере совершенствования системы корпоративного управления и/или иных организаций/ профессиональных объединений экспертов.</w:t>
            </w:r>
          </w:p>
          <w:p w14:paraId="2F70748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Члены Комиссии, не являющиеся государственными служащими, представляющие общественные объединения, осуществляющие деятельность в сфере совершенствования системы корпоративного управления и/или иные организации/профессиональные объединения экспертов, привлекаются для участия в работе Комиссии и обладают признанной репутацией, стажем и опытом работы не менее 10 (десяти) лет.</w:t>
            </w:r>
          </w:p>
          <w:p w14:paraId="0832F72C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Количество членов Комиссии составляет от 3 (трех) до 11 (одиннадцати) человек. Доля членов Комиссии, не являющихся государственными служащими, составляет не менее 50% от общего количества.</w:t>
            </w:r>
          </w:p>
          <w:p w14:paraId="26411932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Представители уполномоченных органов соответствующей отрасли или местного исполнительного органа (акимата), а также председатели советов директоров (наблюдательных советов) компаний привлекаются в состав Комиссии при рассмотрении вопросов по отраслевым направлениям по решению уполномоченного органа по государственному имуществу.</w:t>
            </w:r>
          </w:p>
          <w:p w14:paraId="2A704E3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Председатель Комиссии избирается членами Комиссии большинством голосов от общего количества присутствующих членов Комиссии.</w:t>
            </w:r>
          </w:p>
          <w:p w14:paraId="31752630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Для обеспечения деятельности Комиссии назначается секретарь из числа работников уполномоченного органа по государственному имуществу, который осуществляет подготовку заседаний и оформляет принятые Комиссией решения.</w:t>
            </w:r>
          </w:p>
          <w:p w14:paraId="7646DE98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Рекомендуемая доля женщин в составах совета директоров (наблюдательных советов) составляет не менее 30%.</w:t>
            </w:r>
          </w:p>
        </w:tc>
        <w:tc>
          <w:tcPr>
            <w:tcW w:w="4111" w:type="dxa"/>
          </w:tcPr>
          <w:p w14:paraId="17D66149" w14:textId="77777777" w:rsidR="00F40D40" w:rsidRPr="000B10AA" w:rsidRDefault="00184DFF" w:rsidP="00184DFF">
            <w:pPr>
              <w:ind w:firstLine="323"/>
              <w:jc w:val="both"/>
            </w:pPr>
            <w:r w:rsidRPr="000B10AA">
              <w:lastRenderedPageBreak/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165EEEEF" w14:textId="77777777" w:rsidR="00184DFF" w:rsidRPr="000B10AA" w:rsidRDefault="00184DFF" w:rsidP="00184DFF">
            <w:pPr>
              <w:ind w:firstLine="323"/>
              <w:jc w:val="both"/>
            </w:pPr>
            <w:r w:rsidRPr="000B10AA">
              <w:t xml:space="preserve">При этом в целях приверженности политики по либерализации экономики, предлагается в состав конкурсной комиссии помимо государственных служащих включить </w:t>
            </w:r>
            <w:r w:rsidR="001B4A68" w:rsidRPr="000B10AA">
              <w:t xml:space="preserve">также независимых </w:t>
            </w:r>
            <w:r w:rsidR="001B4A68" w:rsidRPr="000B10AA">
              <w:lastRenderedPageBreak/>
              <w:t>экспертов соотношения,</w:t>
            </w:r>
            <w:r w:rsidRPr="000B10AA">
              <w:t xml:space="preserve"> которых будет составлять 50%.</w:t>
            </w:r>
          </w:p>
          <w:p w14:paraId="53011041" w14:textId="77777777" w:rsidR="001B4A68" w:rsidRPr="000B10AA" w:rsidRDefault="001B4A68" w:rsidP="00184DFF">
            <w:pPr>
              <w:ind w:firstLine="323"/>
              <w:jc w:val="both"/>
            </w:pPr>
            <w:r w:rsidRPr="000B10AA">
              <w:t>Норма по наличию не менее 30% женщин в составах совета директоров (наблюдательного совета) предусмотрена в рамках политики гендерного равенства и недопущения дискриминации по половому признаку.</w:t>
            </w:r>
          </w:p>
        </w:tc>
      </w:tr>
      <w:tr w:rsidR="00F40D40" w:rsidRPr="000B10AA" w14:paraId="3FBDAF6D" w14:textId="77777777" w:rsidTr="000F3C93">
        <w:tc>
          <w:tcPr>
            <w:tcW w:w="561" w:type="dxa"/>
            <w:vAlign w:val="center"/>
          </w:tcPr>
          <w:p w14:paraId="316E1E4C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8D12AA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8</w:t>
            </w:r>
          </w:p>
          <w:p w14:paraId="0711E16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5401A1A8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8. Формирование Комиссии осуществляется по решению уполномоченного органа по государственному имуществу. В состав Комиссии включаются на постоянной основе представители уполномоченного органа по государственному имуществу, уполномоченного органа по государственному планированию, уполномоченного органа соответствующей отрасли, общественных объединений, осуществляющих деятельность в сфере совершенствования системы корпоративного управления и/или </w:t>
            </w:r>
            <w:r w:rsidRPr="000B10AA">
              <w:rPr>
                <w:b/>
                <w:bCs/>
              </w:rPr>
              <w:lastRenderedPageBreak/>
              <w:t>иных организаций/профессиональных объединений экспертов.</w:t>
            </w:r>
          </w:p>
        </w:tc>
        <w:tc>
          <w:tcPr>
            <w:tcW w:w="4394" w:type="dxa"/>
          </w:tcPr>
          <w:p w14:paraId="5DA3976D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8. Уполномоченный орган по государственному имуществу размещает объявление о проведении конкурса по отбору независимых директоров (независимых членов) совета директоров (наблюдательного совета) компаний в течение 3 (трех) рабочих дней после даты принятия решения о проведении конкурса, в соответствии с подпунктом 1) пункта 5 настоящих Правил, на веб-портале реестра на казахском и русском языках.</w:t>
            </w:r>
          </w:p>
        </w:tc>
        <w:tc>
          <w:tcPr>
            <w:tcW w:w="4111" w:type="dxa"/>
          </w:tcPr>
          <w:p w14:paraId="67F511ED" w14:textId="77777777" w:rsidR="00F40D40" w:rsidRPr="000B10AA" w:rsidRDefault="00184DFF" w:rsidP="00184DFF">
            <w:pPr>
              <w:ind w:firstLine="323"/>
              <w:jc w:val="both"/>
            </w:pPr>
            <w:r w:rsidRPr="000B10AA"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</w:tc>
      </w:tr>
      <w:tr w:rsidR="00F40D40" w:rsidRPr="000B10AA" w14:paraId="1DCD400D" w14:textId="77777777" w:rsidTr="00184DFF">
        <w:tc>
          <w:tcPr>
            <w:tcW w:w="561" w:type="dxa"/>
            <w:vAlign w:val="center"/>
          </w:tcPr>
          <w:p w14:paraId="6AFFCBE0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23D441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9</w:t>
            </w:r>
          </w:p>
          <w:p w14:paraId="33690509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5EF30169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9. Члены Комиссии, не являющиеся государственными служащими, представляющие общественные объединения, осуществляющие деятельность в сфере совершенствования системы корпоративного управления и/или иные организации/профессиональные объединения экспертов, привлекаются для участия в работе Комиссии и обладают признанной репутацией, стажем и опытом работы не менее 10 лет. Количество членов Комиссии составляет от 3 (трех) до 11 (одиннадцати) человек. Доля членов Комиссии, не являющихся государственными служащими, составляет не менее 50% от общего количества.</w:t>
            </w:r>
          </w:p>
          <w:p w14:paraId="2B89FC80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Рекомендуемая доля женщин в составах совета директоров (наблюдательных советов) составляет не менее 30%.</w:t>
            </w:r>
          </w:p>
        </w:tc>
        <w:tc>
          <w:tcPr>
            <w:tcW w:w="4394" w:type="dxa"/>
          </w:tcPr>
          <w:p w14:paraId="67A88ECB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9. Объявление о проведении конкурса содержит следующие сведения:</w:t>
            </w:r>
          </w:p>
          <w:p w14:paraId="487AE8D9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1) дату и место проведения конкурса;</w:t>
            </w:r>
          </w:p>
          <w:p w14:paraId="2E43A44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2) наименование компании с указанием местонахождения, почтового адреса, телефона и краткого описания ее основной деятельности;</w:t>
            </w:r>
          </w:p>
          <w:p w14:paraId="7401EA4B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3) требования, предъявляемые к участникам конкурса;</w:t>
            </w:r>
          </w:p>
          <w:p w14:paraId="0886296C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4) срок представления заявлений об участии в конкурсе.</w:t>
            </w:r>
          </w:p>
          <w:p w14:paraId="1DEFD68C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Дата начала приема документов у лиц, претендующих на участие в конкурсе, определяется со следующего рабочего дня после даты размещения объявления о проведении конкурса на веб-портале реестра. Прием документов для лиц, претендующих на участие в конкурсе, заканчивается по истечении 7 (семи) рабочих дней после даты публикации объявления о проведении конкурса на веб-портале реестра.</w:t>
            </w:r>
          </w:p>
        </w:tc>
        <w:tc>
          <w:tcPr>
            <w:tcW w:w="4111" w:type="dxa"/>
          </w:tcPr>
          <w:p w14:paraId="1506892F" w14:textId="77777777" w:rsidR="00447DC8" w:rsidRPr="000B10AA" w:rsidRDefault="00447DC8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36C99F20" w14:textId="77777777" w:rsidR="00CC240B" w:rsidRPr="000B10AA" w:rsidRDefault="00CC240B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включая переход на электронные формы и автоматизации отдельных этапов процедуры. </w:t>
            </w:r>
          </w:p>
          <w:p w14:paraId="6FEA5A4D" w14:textId="77777777" w:rsidR="00CC240B" w:rsidRPr="000B10AA" w:rsidRDefault="00CC240B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0C972759" w14:textId="77777777" w:rsidR="00F40D40" w:rsidRPr="000B10AA" w:rsidRDefault="00CC240B" w:rsidP="000F3C93">
            <w:pPr>
              <w:jc w:val="both"/>
            </w:pPr>
            <w:r w:rsidRPr="000B10AA">
              <w:rPr>
                <w:color w:val="000000"/>
                <w:szCs w:val="28"/>
              </w:rPr>
              <w:lastRenderedPageBreak/>
              <w:t>масштабной цифровизации и 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2AEC97A9" w14:textId="77777777" w:rsidTr="00284589">
        <w:tc>
          <w:tcPr>
            <w:tcW w:w="561" w:type="dxa"/>
            <w:vAlign w:val="center"/>
          </w:tcPr>
          <w:p w14:paraId="661EE778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A2E20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10</w:t>
            </w:r>
          </w:p>
        </w:tc>
        <w:tc>
          <w:tcPr>
            <w:tcW w:w="4537" w:type="dxa"/>
          </w:tcPr>
          <w:p w14:paraId="65C4FA0E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color w:val="000000"/>
                <w:spacing w:val="2"/>
                <w:szCs w:val="20"/>
                <w:shd w:val="clear" w:color="auto" w:fill="FFFFFF"/>
              </w:rPr>
              <w:t xml:space="preserve">  </w:t>
            </w:r>
            <w:r w:rsidRPr="000B10AA">
              <w:rPr>
                <w:b/>
                <w:color w:val="000000"/>
                <w:spacing w:val="2"/>
                <w:szCs w:val="20"/>
                <w:shd w:val="clear" w:color="auto" w:fill="FFFFFF"/>
              </w:rPr>
              <w:t>10. Представители уполномоченных органов соответствующей отрасли, а также председатели советов директоров (наблюдательных советов) компаний привлекаются в состав Комиссии при рассмотрении вопросов по отраслевым направлениям по решению уполномоченного органа по государственному имуществу. Председатель Комиссии избирается членами Комиссии большинством голосов от общего количества присутствующих членов Комиссии.</w:t>
            </w:r>
          </w:p>
        </w:tc>
        <w:tc>
          <w:tcPr>
            <w:tcW w:w="4394" w:type="dxa"/>
          </w:tcPr>
          <w:p w14:paraId="50B9E60B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10. Лица, претендующие на участие в конкурсе, предоставляют в сроки, указанные в объявлении о проведении конкурса, в электронной форме на веб-портале реестра подписанное с использованием ЭЦП заявление об участии в конкурсе по форме согласно приложению 1 к настоящим Правилам с приложением заполненной анкеты с фото по форме согласно приложению 2 к настоящим Правилам.</w:t>
            </w:r>
          </w:p>
          <w:p w14:paraId="06BB109C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Веб-портал реестра автоматически прикрепляет к заявлению об участии в конкурсе сведения документов, удостоверяющих личность, об образовании, пенсионных отчислениях и о трудовой деятельности, </w:t>
            </w:r>
            <w:r w:rsidRPr="000C2442">
              <w:rPr>
                <w:b/>
                <w:bCs/>
                <w:color w:val="000000"/>
                <w:highlight w:val="yellow"/>
              </w:rPr>
              <w:t>об отсутствии судимости и фактов совершения коррупционного преступления лица,</w:t>
            </w:r>
            <w:r w:rsidRPr="000B10AA">
              <w:rPr>
                <w:b/>
                <w:bCs/>
                <w:color w:val="000000"/>
              </w:rPr>
              <w:t xml:space="preserve"> претендующего на участие в конкурсе, из соответствующих государственных информационных систем и баз данных через шлюз «электронного правительства».</w:t>
            </w:r>
          </w:p>
          <w:p w14:paraId="5178F7A1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В случае отсутствия сведений о трудовой деятельности в соответствующей государственной </w:t>
            </w:r>
            <w:r w:rsidRPr="000B10AA">
              <w:rPr>
                <w:b/>
                <w:bCs/>
                <w:color w:val="000000"/>
              </w:rPr>
              <w:lastRenderedPageBreak/>
              <w:t>информационной системе лицо, претендующее на участие в конкурсе, прикрепляет к заявлению об участии в конкурсе один из документов, подтверждающих трудовую деятельность, указанных в статье 35 Трудового кодекса Республики Казахстан.</w:t>
            </w:r>
          </w:p>
        </w:tc>
        <w:tc>
          <w:tcPr>
            <w:tcW w:w="4111" w:type="dxa"/>
          </w:tcPr>
          <w:p w14:paraId="28C0B5DB" w14:textId="77777777" w:rsidR="00CC240B" w:rsidRPr="000B10AA" w:rsidRDefault="00CC240B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включая переход на электронные формы и автоматизации отдельных этапов процедуры. </w:t>
            </w:r>
          </w:p>
          <w:p w14:paraId="040D4849" w14:textId="77777777" w:rsidR="00CC240B" w:rsidRPr="000B10AA" w:rsidRDefault="00CC240B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0C9AD511" w14:textId="77777777" w:rsidR="00F40D40" w:rsidRPr="000B10AA" w:rsidRDefault="00CC240B" w:rsidP="000F3C93">
            <w:pPr>
              <w:jc w:val="both"/>
            </w:pPr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57C052DD" w14:textId="77777777" w:rsidTr="00BE1013">
        <w:tc>
          <w:tcPr>
            <w:tcW w:w="561" w:type="dxa"/>
            <w:vAlign w:val="center"/>
          </w:tcPr>
          <w:p w14:paraId="518307DC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D1581E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11</w:t>
            </w:r>
          </w:p>
          <w:p w14:paraId="3C2E3E88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5521B3C2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11. С целью беспристрастной оценки кандидатов члены Комиссии действуют независимо, ответственно и благоразумно. Не допускается оказание давления на членов Комиссии со стороны государственных и иных органов, а также должностных лиц.</w:t>
            </w:r>
          </w:p>
          <w:p w14:paraId="08F9F6D7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Для обеспечения деятельности Комиссии назначается секретарь из числа работников уполномоченного органа по государственному имуществу, который осуществляет подготовку заседаний и оформляет принятые Комиссией решения.</w:t>
            </w:r>
          </w:p>
          <w:p w14:paraId="787F5604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</w:p>
        </w:tc>
        <w:tc>
          <w:tcPr>
            <w:tcW w:w="4394" w:type="dxa"/>
          </w:tcPr>
          <w:p w14:paraId="4813D555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11. При наличии документов, указанных в пункте 10 настоящих Правил, а также соответствии лиц критериям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согласно Главе 3 настоящих Правил, Комиссия принимает решение о допуске лица, подавшего документы, к участию в конкурсе в течение 2 (двух) рабочих дней со дня окончания срока приема документов.</w:t>
            </w:r>
          </w:p>
          <w:p w14:paraId="3BEBFDB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Список лиц, допущенных к участию в конкурсе, и график проведения собеседования по форме согласно приложению 3 к настоящим </w:t>
            </w:r>
            <w:r w:rsidRPr="000B10AA">
              <w:rPr>
                <w:b/>
                <w:bCs/>
                <w:color w:val="000000"/>
              </w:rPr>
              <w:lastRenderedPageBreak/>
              <w:t>Правилам утверждаются протоколом Комиссии и размещаются на веб-портале реестра на казахском и русском языках до окончания рабочего дня, следующего за днем принятия решения Комиссией.</w:t>
            </w:r>
          </w:p>
        </w:tc>
        <w:tc>
          <w:tcPr>
            <w:tcW w:w="4111" w:type="dxa"/>
          </w:tcPr>
          <w:p w14:paraId="6771152B" w14:textId="77777777" w:rsidR="00A017AB" w:rsidRPr="000B10AA" w:rsidRDefault="00A017AB" w:rsidP="00A017AB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7845FB98" w14:textId="77777777" w:rsidR="00A017AB" w:rsidRPr="000B10AA" w:rsidRDefault="00A017AB" w:rsidP="00A017AB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2FD1E26B" w14:textId="77777777" w:rsidR="00A017AB" w:rsidRPr="000B10AA" w:rsidRDefault="00A017AB" w:rsidP="00A017AB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</w:p>
          <w:p w14:paraId="21E7E170" w14:textId="77777777" w:rsidR="00F40D40" w:rsidRPr="000B10AA" w:rsidRDefault="00F40D40" w:rsidP="00A017AB">
            <w:pPr>
              <w:jc w:val="both"/>
            </w:pPr>
          </w:p>
        </w:tc>
      </w:tr>
      <w:tr w:rsidR="00F40D40" w:rsidRPr="000B10AA" w14:paraId="478135F0" w14:textId="77777777" w:rsidTr="000F3C93">
        <w:tc>
          <w:tcPr>
            <w:tcW w:w="561" w:type="dxa"/>
            <w:vAlign w:val="center"/>
          </w:tcPr>
          <w:p w14:paraId="0837C593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A35159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12</w:t>
            </w:r>
          </w:p>
          <w:p w14:paraId="3A749EF8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27036F8E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12. Заседания Комиссии проводятся по мере необходимости. Заседания проводятся по инициативе уполномоченного органа по государственному имуществу, Председателя или не менее чем двух третьей членов Комиссии. Уведомление о созыве заседания и его повестка направляются членам Комиссии не менее, чем за 3 (три) рабочих дня до проведения заседания.</w:t>
            </w:r>
          </w:p>
          <w:p w14:paraId="49DB5DCC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     На заседании Комиссии с кандидатами проводится собеседование по методу структурированного интервью по компетенциям. Для проведения собеседования Комиссией могут дополнительно привлекаться эксперты в сфере оценки управленческих компетенций. На заседании Комиссии применяются средства аудио или видеозаписи для фиксации хода заседания Комиссии.</w:t>
            </w:r>
          </w:p>
          <w:p w14:paraId="7FAA3253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      Заседание Комиссии проводится при условии присутствия не менее двух третей от общего числа членов </w:t>
            </w:r>
            <w:r w:rsidRPr="000B10AA">
              <w:rPr>
                <w:b/>
                <w:bCs/>
              </w:rPr>
              <w:lastRenderedPageBreak/>
              <w:t>Комиссии и при обязательном участии Председателя Комиссии. Решение Комиссии принимается открытым голосованием и считается принятым, если за него проголосовало большинство от общего числа присутствующих на заседании членов Комиссии. В случае равенства голосов, голос председательствующего является решающим.</w:t>
            </w:r>
          </w:p>
        </w:tc>
        <w:tc>
          <w:tcPr>
            <w:tcW w:w="4394" w:type="dxa"/>
          </w:tcPr>
          <w:p w14:paraId="3F59847A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12. После утверждения списка лиц, допущенных к участию в конкурсе, Комиссия проводит собеседование с участниками конкурса в течение 5 (пяти) рабочих дней со дня размещения на веб-портале реестра графика проведения собеседования.</w:t>
            </w:r>
          </w:p>
          <w:p w14:paraId="683C0C91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Собеседование с участниками конкурса, допущенными к собеседованию, при необходимости проводится посредством дистанционных средств видеосвязи.</w:t>
            </w:r>
          </w:p>
        </w:tc>
        <w:tc>
          <w:tcPr>
            <w:tcW w:w="4111" w:type="dxa"/>
          </w:tcPr>
          <w:p w14:paraId="62BB051E" w14:textId="77777777" w:rsidR="00A017AB" w:rsidRPr="000B10AA" w:rsidRDefault="00A017AB" w:rsidP="00A017AB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3BC04610" w14:textId="77777777" w:rsidR="00A017AB" w:rsidRPr="000B10AA" w:rsidRDefault="00A017AB" w:rsidP="00A017AB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t>При этом конкурсной отбор предлагается сделать полностью цифровым, а также использовать технологий при необходимости.</w:t>
            </w:r>
          </w:p>
          <w:p w14:paraId="5A4C9872" w14:textId="77777777" w:rsidR="00F40D40" w:rsidRPr="000B10AA" w:rsidRDefault="00F40D40" w:rsidP="000F3C93"/>
        </w:tc>
      </w:tr>
      <w:tr w:rsidR="00F40D40" w:rsidRPr="000B10AA" w14:paraId="1049F194" w14:textId="77777777" w:rsidTr="000F3C93">
        <w:tc>
          <w:tcPr>
            <w:tcW w:w="561" w:type="dxa"/>
            <w:vAlign w:val="center"/>
          </w:tcPr>
          <w:p w14:paraId="42FF20F0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9F6E7A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13</w:t>
            </w:r>
          </w:p>
          <w:p w14:paraId="0F5E2F9D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2B556617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13. При решении вопросов на заседании каждый член Комиссии обладает одним голосом и голосует лично. Передача права голоса членом Комиссии иному лицу, в том числе другому члену Комиссии, не допускается.</w:t>
            </w:r>
          </w:p>
          <w:p w14:paraId="063A41D9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      На заседании секретарем Комиссии ведется протокол. Протокол заседания Комиссии составляется не позднее 5 (пяти) рабочих дней после проведения заседания. Протокол заседания подписывается Председателем Комиссии и секретарем Комиссии и публикуется на интернет-ресурсах уполномоченного органа по государственному имуществу, уполномоченного органа соответствующей отрасли и компаний.</w:t>
            </w:r>
          </w:p>
          <w:p w14:paraId="03FCCBDF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      Решения, принятые Комиссией, доводятся до сведения членов Комиссии в письменной форме путем </w:t>
            </w:r>
            <w:r w:rsidRPr="000B10AA">
              <w:rPr>
                <w:b/>
                <w:bCs/>
              </w:rPr>
              <w:lastRenderedPageBreak/>
              <w:t>направления по их запросу копии протокола заседания Комиссии в срок не позднее 3 (трех) календарных дней с даты подписания протокола заседания.</w:t>
            </w:r>
          </w:p>
          <w:p w14:paraId="1425D9AB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      В случае несогласия с решением Комиссии любой член Комиссии готовит особое мнение, которое излагается в письменном виде и прилагается к протоколу заседания.</w:t>
            </w:r>
          </w:p>
        </w:tc>
        <w:tc>
          <w:tcPr>
            <w:tcW w:w="4394" w:type="dxa"/>
          </w:tcPr>
          <w:p w14:paraId="0B1C3CA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13. При проведении Комиссией собеседования с участниками конкурса проверяются знания законодательства Республики Казахстан, регулирующего отношения в сфере деятельности компании и корпоративного управления.</w:t>
            </w:r>
          </w:p>
          <w:p w14:paraId="5550A498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Также определяются профессиональные знания участников конкурса на основании критериев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</w:t>
            </w:r>
            <w:r w:rsidRPr="000B10AA">
              <w:rPr>
                <w:b/>
                <w:bCs/>
                <w:color w:val="000000"/>
              </w:rPr>
              <w:lastRenderedPageBreak/>
              <w:t>пенсионного фонда согласно Главе 3 настоящих Правил.</w:t>
            </w:r>
          </w:p>
        </w:tc>
        <w:tc>
          <w:tcPr>
            <w:tcW w:w="4111" w:type="dxa"/>
          </w:tcPr>
          <w:p w14:paraId="11C73CB4" w14:textId="77777777" w:rsidR="0041337E" w:rsidRPr="000B10AA" w:rsidRDefault="0041337E" w:rsidP="0041337E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lastRenderedPageBreak/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237084EF" w14:textId="77777777" w:rsidR="0041337E" w:rsidRPr="000B10AA" w:rsidRDefault="0041337E" w:rsidP="0041337E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t xml:space="preserve">Конкурсная комиссия при выполнении своих обязанностей, предусматривающийся в данных Правил, должна придерживаться принципов организованности, независимости, объективности и справедливости с целью принятие беспристрастных решений. </w:t>
            </w:r>
          </w:p>
          <w:p w14:paraId="2EA87980" w14:textId="77777777" w:rsidR="00F40D40" w:rsidRPr="000B10AA" w:rsidRDefault="00F40D40" w:rsidP="000F3C93"/>
        </w:tc>
      </w:tr>
      <w:tr w:rsidR="00F40D40" w:rsidRPr="000B10AA" w14:paraId="31DAD219" w14:textId="77777777" w:rsidTr="00D53D59">
        <w:tc>
          <w:tcPr>
            <w:tcW w:w="561" w:type="dxa"/>
            <w:vAlign w:val="center"/>
          </w:tcPr>
          <w:p w14:paraId="7FC57894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AFC059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14</w:t>
            </w:r>
          </w:p>
          <w:p w14:paraId="5272F677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1F660ECC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14. В случае если в назначенный день и время заседание Комиссии не состоялось по причине отсутствия кворума, секретарь Комиссии обеспечивает сохранность представленных документов членами Комиссии. Председатель Комиссии назначает дату и время, место проведения нового заседания.</w:t>
            </w:r>
          </w:p>
        </w:tc>
        <w:tc>
          <w:tcPr>
            <w:tcW w:w="4394" w:type="dxa"/>
          </w:tcPr>
          <w:p w14:paraId="56A240FF" w14:textId="77777777" w:rsidR="008D5179" w:rsidRDefault="00F40D40" w:rsidP="008D5179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14. Решения Комиссии принимаются открытым голосованием простым большинством голосов от общего числа членов Комиссии. При равенстве голосов голос председателя Комиссии является решающим. </w:t>
            </w:r>
          </w:p>
          <w:p w14:paraId="575C9D7E" w14:textId="29A44ADC" w:rsidR="00F40D40" w:rsidRPr="000B10AA" w:rsidRDefault="00F40D40" w:rsidP="008D5179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Заседание Комиссии считается правомочным при участии не менее двух третей от общего числа членов Комиссии.</w:t>
            </w:r>
          </w:p>
          <w:p w14:paraId="1712C19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Особое мнение членов Комиссии, в случае его выражения, излагается в письменной форме и прикладывается к протоколу.</w:t>
            </w:r>
          </w:p>
          <w:p w14:paraId="459A91E1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Ход обсуждения и принятое Комиссией решение оформляются в виде протокола, который подписывается всеми членами Комиссии.</w:t>
            </w:r>
          </w:p>
          <w:p w14:paraId="55DB4984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Протокол Комиссии размещается на веб-портале реестра на казахском и русском языках до окончания </w:t>
            </w:r>
            <w:r w:rsidRPr="000B10AA">
              <w:rPr>
                <w:b/>
                <w:bCs/>
                <w:color w:val="000000"/>
              </w:rPr>
              <w:lastRenderedPageBreak/>
              <w:t>рабочего дня, следующего за днем принятия решения Комиссией.</w:t>
            </w:r>
          </w:p>
        </w:tc>
        <w:tc>
          <w:tcPr>
            <w:tcW w:w="4111" w:type="dxa"/>
          </w:tcPr>
          <w:p w14:paraId="58A0328E" w14:textId="77777777" w:rsidR="0015536C" w:rsidRPr="000B10AA" w:rsidRDefault="0015536C" w:rsidP="0015536C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lastRenderedPageBreak/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14C0571E" w14:textId="77777777" w:rsidR="00F40D40" w:rsidRPr="000B10AA" w:rsidRDefault="00F40D40" w:rsidP="000F3C93"/>
        </w:tc>
      </w:tr>
      <w:tr w:rsidR="00F40D40" w:rsidRPr="000B10AA" w14:paraId="5D1EA69F" w14:textId="77777777" w:rsidTr="00F93F36">
        <w:tc>
          <w:tcPr>
            <w:tcW w:w="561" w:type="dxa"/>
            <w:vAlign w:val="center"/>
          </w:tcPr>
          <w:p w14:paraId="32BAC567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33BC5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15</w:t>
            </w:r>
          </w:p>
          <w:p w14:paraId="55CDFB4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5A2C9A51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15. Если на конкурс не поступило заявок или поданные заявки отозваны, а также в случае отсутствия кандидатов, Комиссия объявляет конкурс несостоявшимся и принимает решение о повторном проведении конкурса.</w:t>
            </w:r>
          </w:p>
          <w:p w14:paraId="7C290DFB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     По итогам собеседования и рассмотрения результатов оценки кандидатов, Комиссия принимает решение по включению кандидатов в Реестр, публикуемый на интернет-ресурсе уполномоченного органа по государственному имуществу.</w:t>
            </w:r>
          </w:p>
          <w:p w14:paraId="4E0A605A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</w:p>
        </w:tc>
        <w:tc>
          <w:tcPr>
            <w:tcW w:w="4394" w:type="dxa"/>
          </w:tcPr>
          <w:p w14:paraId="7F1F346F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15. Если на участие в конкурсе представили заявления менее 2 (двух) кандидатов, соответствующих требованиям, установленным настоящими Правилами, либо заявления не поступили или были отозваны, а также в результате конкурса Комиссией не были выявлены кандидаты, то Комиссия признает конкурс несостоявшимся, и уполномоченный орган по государственному имуществу принимает решение о проведении повторного конкурса.</w:t>
            </w:r>
          </w:p>
        </w:tc>
        <w:tc>
          <w:tcPr>
            <w:tcW w:w="4111" w:type="dxa"/>
          </w:tcPr>
          <w:p w14:paraId="6B2B7B0F" w14:textId="77777777" w:rsidR="0015536C" w:rsidRPr="000B10AA" w:rsidRDefault="0015536C" w:rsidP="0015536C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7E1CEEA6" w14:textId="77777777" w:rsidR="0015536C" w:rsidRPr="000B10AA" w:rsidRDefault="0015536C" w:rsidP="0015536C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t xml:space="preserve">При этом </w:t>
            </w: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36FC4E6A" w14:textId="77777777" w:rsidR="0015536C" w:rsidRPr="000B10AA" w:rsidRDefault="0015536C" w:rsidP="0015536C">
            <w:pPr>
              <w:pStyle w:val="docdata"/>
              <w:spacing w:before="0" w:beforeAutospacing="0" w:after="0" w:afterAutospacing="0"/>
              <w:ind w:firstLine="708"/>
              <w:jc w:val="both"/>
            </w:pPr>
          </w:p>
          <w:p w14:paraId="085918F2" w14:textId="77777777" w:rsidR="00F40D40" w:rsidRPr="000B10AA" w:rsidRDefault="00F40D40" w:rsidP="000F3C93">
            <w:pPr>
              <w:jc w:val="both"/>
            </w:pPr>
          </w:p>
        </w:tc>
      </w:tr>
      <w:tr w:rsidR="00F40D40" w:rsidRPr="000B10AA" w14:paraId="43E8D5DC" w14:textId="77777777" w:rsidTr="000F3C93">
        <w:tc>
          <w:tcPr>
            <w:tcW w:w="561" w:type="dxa"/>
            <w:vAlign w:val="center"/>
          </w:tcPr>
          <w:p w14:paraId="7BEB1021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D6B13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16</w:t>
            </w:r>
          </w:p>
          <w:p w14:paraId="5E5820D4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75F04D2A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16. Уполномоченный орган соответствующей отрасли при участии председателя совета директоров (наблюдательного совета) самостоятельно осуществляет выбор и организует в установленном законодательством порядке избрание </w:t>
            </w:r>
            <w:r w:rsidRPr="000B10AA">
              <w:rPr>
                <w:b/>
                <w:bCs/>
              </w:rPr>
              <w:lastRenderedPageBreak/>
              <w:t>(назначение) кандидатов в советы директоров (наблюдательные советы) из числа лиц, включенных в Реестр.</w:t>
            </w:r>
          </w:p>
        </w:tc>
        <w:tc>
          <w:tcPr>
            <w:tcW w:w="4394" w:type="dxa"/>
          </w:tcPr>
          <w:p w14:paraId="3A2D4B55" w14:textId="77777777" w:rsidR="00F40D40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16. По итогам собеседования и рассмотрения результатов оценки кандидатов Комиссия принимает решение по включению кандидатов в Реестр.</w:t>
            </w:r>
          </w:p>
          <w:p w14:paraId="1ECD3088" w14:textId="6865E0F7" w:rsidR="004B2189" w:rsidRPr="000B10AA" w:rsidRDefault="004B2189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4B2189">
              <w:rPr>
                <w:b/>
                <w:bCs/>
                <w:color w:val="000000"/>
                <w:highlight w:val="yellow"/>
              </w:rPr>
              <w:t xml:space="preserve">Комиссия выбирают до 10 кандидатов на позицию независимого </w:t>
            </w:r>
            <w:r w:rsidRPr="004B2189">
              <w:rPr>
                <w:b/>
                <w:bCs/>
                <w:color w:val="000000"/>
                <w:highlight w:val="yellow"/>
              </w:rPr>
              <w:lastRenderedPageBreak/>
              <w:t>директора (члена) для включения в Реестр.</w:t>
            </w:r>
          </w:p>
        </w:tc>
        <w:tc>
          <w:tcPr>
            <w:tcW w:w="4111" w:type="dxa"/>
          </w:tcPr>
          <w:p w14:paraId="40CB9704" w14:textId="77777777" w:rsidR="0015536C" w:rsidRPr="000B10AA" w:rsidRDefault="0015536C" w:rsidP="0015536C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lastRenderedPageBreak/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</w:t>
            </w:r>
            <w:r w:rsidRPr="000B10AA">
              <w:lastRenderedPageBreak/>
              <w:t>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5D6D447A" w14:textId="77777777" w:rsidR="00F40D40" w:rsidRPr="000B10AA" w:rsidRDefault="00F40D40" w:rsidP="000F3C93">
            <w:pPr>
              <w:jc w:val="both"/>
            </w:pPr>
          </w:p>
        </w:tc>
      </w:tr>
      <w:tr w:rsidR="00F40D40" w:rsidRPr="000B10AA" w14:paraId="00AEC40A" w14:textId="77777777" w:rsidTr="000F3C93">
        <w:tc>
          <w:tcPr>
            <w:tcW w:w="561" w:type="dxa"/>
            <w:vAlign w:val="center"/>
          </w:tcPr>
          <w:p w14:paraId="56613515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A3E508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17</w:t>
            </w:r>
          </w:p>
          <w:p w14:paraId="73A33196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56B247B2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 17. Если по итогам планового конкурса в Реестре не были представлены кандидаты соответствующие требованиям предусмотренные пунктами 75 и 78 Типового кодекса или Правилами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полномочий, утвержденные уполномоченным органом по государственному планированию в соответствии с пунктом 3 статьи 182-1 Закона, уполномоченный орган соответствующей отрасли при участии председателя совета директоров (наблюдательного совета) компании самостоятельно инициирует вопрос о подборе кандидата и предоставляет в уполномоченный орган по государственному имуществу данные кандидата для оценки его соответствия </w:t>
            </w:r>
            <w:r w:rsidRPr="000B10AA">
              <w:rPr>
                <w:b/>
                <w:bCs/>
              </w:rPr>
              <w:lastRenderedPageBreak/>
              <w:t>утвержденным квалификационным требованиям.</w:t>
            </w:r>
          </w:p>
        </w:tc>
        <w:tc>
          <w:tcPr>
            <w:tcW w:w="4394" w:type="dxa"/>
          </w:tcPr>
          <w:p w14:paraId="1075496A" w14:textId="77777777" w:rsidR="00F40D40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17. Уполномоченный орган соответствующей отрасли принимает решение единственного акционера (участника) об избрании кандидата на должность независимого директора (независимого члена) в состав совета директоров (наблюдательного совета) компании из числа лиц, включенных в Реестр по данной компании.</w:t>
            </w:r>
          </w:p>
          <w:p w14:paraId="7E8E2180" w14:textId="77777777" w:rsidR="00C56F6C" w:rsidRPr="00C56F6C" w:rsidRDefault="00C56F6C" w:rsidP="00C56F6C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C56F6C">
              <w:rPr>
                <w:b/>
                <w:bCs/>
                <w:color w:val="000000"/>
              </w:rPr>
              <w:t>Уполномоченный орган соответствующей отрасли, которому переданы права владения и пользования государственным пакетом акций (государственной долей участия в уставном капитале в товариществе с ограниченной ответственностью) по согласованию с уполномоченным органом по государственному имуществу принимает решение об избрании (переизбрании) членов совета директоров (наблюдательного совета) и о досрочном прекращение их полномочий.</w:t>
            </w:r>
          </w:p>
          <w:p w14:paraId="2DA81BF8" w14:textId="77777777" w:rsidR="00C56F6C" w:rsidRPr="00C56F6C" w:rsidRDefault="00C56F6C" w:rsidP="000F3C93">
            <w:pPr>
              <w:ind w:firstLine="322"/>
              <w:jc w:val="both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 xml:space="preserve"> </w:t>
            </w:r>
          </w:p>
        </w:tc>
        <w:tc>
          <w:tcPr>
            <w:tcW w:w="4111" w:type="dxa"/>
          </w:tcPr>
          <w:p w14:paraId="2545C54C" w14:textId="77777777" w:rsidR="00F40D40" w:rsidRPr="000B10AA" w:rsidRDefault="00B82322" w:rsidP="00B82322">
            <w:pPr>
              <w:ind w:firstLine="748"/>
              <w:jc w:val="both"/>
            </w:pPr>
            <w:r w:rsidRPr="000B10AA">
              <w:rPr>
                <w:color w:val="000000"/>
                <w:lang w:val="kk-KZ"/>
              </w:rPr>
              <w:t>В целях приверженности и реализации принципа последовательности, после завершения конкурсного отбора независимых директоров (членов)</w:t>
            </w:r>
            <w:r w:rsidR="00F40D40" w:rsidRPr="000B10AA">
              <w:rPr>
                <w:color w:val="000000"/>
              </w:rPr>
              <w:t xml:space="preserve"> </w:t>
            </w:r>
            <w:r w:rsidRPr="000B10AA">
              <w:rPr>
                <w:color w:val="000000"/>
              </w:rPr>
              <w:t>Единственный акционер в лице уполномоченного органа соответствующий отрасли принимает решение об избрании члена совета директоров</w:t>
            </w:r>
            <w:r w:rsidR="00B316E5" w:rsidRPr="000B10AA">
              <w:rPr>
                <w:color w:val="000000"/>
              </w:rPr>
              <w:t xml:space="preserve"> (членов)</w:t>
            </w:r>
            <w:r w:rsidRPr="000B10AA">
              <w:rPr>
                <w:color w:val="000000"/>
              </w:rPr>
              <w:t xml:space="preserve"> в </w:t>
            </w:r>
            <w:r w:rsidR="00B316E5" w:rsidRPr="000B10AA">
              <w:rPr>
                <w:color w:val="000000"/>
              </w:rPr>
              <w:t>акционерные общества (товарищества с ограниченной ответственностью)</w:t>
            </w:r>
            <w:r w:rsidRPr="000B10AA">
              <w:rPr>
                <w:color w:val="000000"/>
              </w:rPr>
              <w:t xml:space="preserve"> в рамках своей компетенции, предусмотренной статьей 36 Закона «Об акционерных обществах.»</w:t>
            </w:r>
          </w:p>
        </w:tc>
      </w:tr>
      <w:tr w:rsidR="00F40D40" w:rsidRPr="000B10AA" w14:paraId="3B4DC121" w14:textId="77777777" w:rsidTr="00B316E5">
        <w:tc>
          <w:tcPr>
            <w:tcW w:w="561" w:type="dxa"/>
            <w:vAlign w:val="center"/>
          </w:tcPr>
          <w:p w14:paraId="4BA3556D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110D5D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18</w:t>
            </w:r>
          </w:p>
          <w:p w14:paraId="2D3A9B21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</w:tcPr>
          <w:p w14:paraId="3C5DFB82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   18. Уполномоченный орган по государственному имуществу в течение 15 (пятнадцати) рабочих дней после получения данных кандидата проводит проверку соответствия кандидата утвержденным квалификационным требованиям предусмотренные в соответствии с пунктом 75 Типового кодекса или Правилами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полномочий, утвержденные уполномоченным органом по государственному планированию в соответствии с пунктом 3 </w:t>
            </w:r>
            <w:hyperlink r:id="rId16" w:anchor="z2521" w:history="1">
              <w:r w:rsidRPr="000B10AA">
                <w:rPr>
                  <w:rStyle w:val="af3"/>
                  <w:b/>
                  <w:bCs/>
                </w:rPr>
                <w:t>статьи 182-1</w:t>
              </w:r>
            </w:hyperlink>
            <w:r w:rsidRPr="000B10AA">
              <w:rPr>
                <w:b/>
                <w:bCs/>
              </w:rPr>
              <w:t> Закона, и предоставляет соответствующее заключение.</w:t>
            </w:r>
          </w:p>
        </w:tc>
        <w:tc>
          <w:tcPr>
            <w:tcW w:w="4394" w:type="dxa"/>
          </w:tcPr>
          <w:p w14:paraId="7C867EB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Глава 3.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</w:t>
            </w:r>
          </w:p>
          <w:p w14:paraId="4EB93B07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18. Отбор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осуществляется на основании следующих критериев:</w:t>
            </w:r>
          </w:p>
          <w:p w14:paraId="331A6D0F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1) наличие высшего или послевузовского образования в области, соответствующей основной деятельности компании;</w:t>
            </w:r>
          </w:p>
          <w:p w14:paraId="17D6B969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2) знание профильного законодательства, регулирующего деятельность компании и законов Республики Казахстан «Об </w:t>
            </w:r>
            <w:r w:rsidRPr="000B10AA">
              <w:rPr>
                <w:b/>
                <w:bCs/>
                <w:color w:val="000000"/>
              </w:rPr>
              <w:lastRenderedPageBreak/>
              <w:t xml:space="preserve">акционерных обществах», </w:t>
            </w:r>
            <w:r w:rsidRPr="000B10AA">
              <w:rPr>
                <w:b/>
                <w:bCs/>
                <w:color w:val="000000"/>
              </w:rPr>
              <w:br/>
              <w:t>«О товариществах с ограниченной и дополнительной ответственностью», а также Типового кодекса корпоративного управления в контролируемых государством акционерных обществах, за исключением Фонда национального благосостояния, утвержденного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17726);</w:t>
            </w:r>
          </w:p>
          <w:p w14:paraId="2393A645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3) не менее 10 лет стаж работы по специальности в соответствующем профилю компании виде экономической деятельности или стаж работы в областях, соответствующих функциональным направлениям должности;</w:t>
            </w:r>
          </w:p>
          <w:p w14:paraId="725E7696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4) не менее 5 лет опыт работы на руководящих должностях;</w:t>
            </w:r>
          </w:p>
          <w:p w14:paraId="2CF84A4F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5) не менее 1 года опыт работы на позиции члена совета директоров (наблюдательного совета);</w:t>
            </w:r>
          </w:p>
          <w:p w14:paraId="4C478F3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6) отсутствие факта избрания (назначения) председателем совета директоров (наблюдательных советов), руководителем </w:t>
            </w:r>
            <w:r w:rsidRPr="000B10AA">
              <w:rPr>
                <w:b/>
                <w:bCs/>
                <w:color w:val="000000"/>
              </w:rPr>
              <w:lastRenderedPageBreak/>
              <w:t>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      </w:r>
          </w:p>
          <w:p w14:paraId="704F0F7E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7) отсутствие непогашенной или не снятой в установленном законом порядке судимости;</w:t>
            </w:r>
          </w:p>
          <w:p w14:paraId="24124A0A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8) отсутствие факта совершения коррупционного преступления;</w:t>
            </w:r>
          </w:p>
          <w:p w14:paraId="6CAF1F72" w14:textId="77777777" w:rsidR="00F40D40" w:rsidRPr="000B10AA" w:rsidRDefault="00F40D40" w:rsidP="000F3C93">
            <w:pPr>
              <w:ind w:firstLine="322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9) отсутствие аффилированности с акционерами (членами), владеющими акциями, членами Правления (исполнительного органа) в соответствии со статьей 64 Закона Республики Казахстан «Об акционерных обществах» и </w:t>
            </w:r>
            <w:r w:rsidRPr="000B10AA">
              <w:rPr>
                <w:rStyle w:val="1174"/>
                <w:b/>
                <w:bCs/>
              </w:rPr>
              <w:t>статьей 12-1 Закона Республики Казахстан «О товариществах с ограниченной и дополнительной ответственностью»</w:t>
            </w:r>
            <w:r w:rsidRPr="000B10AA">
              <w:rPr>
                <w:b/>
                <w:bCs/>
              </w:rPr>
              <w:t>.</w:t>
            </w:r>
          </w:p>
        </w:tc>
        <w:tc>
          <w:tcPr>
            <w:tcW w:w="4111" w:type="dxa"/>
          </w:tcPr>
          <w:p w14:paraId="15565300" w14:textId="77777777" w:rsidR="00CC240B" w:rsidRPr="000B10AA" w:rsidRDefault="00B316E5" w:rsidP="00B316E5">
            <w:pPr>
              <w:ind w:firstLine="335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lastRenderedPageBreak/>
              <w:t>При конкурсном отборе независимых директоров (членов) конкурсная комиссия, как ответственный коллегиальный орган, отбирает кандидатов согласно представленным критериям основанные на нормах законодательств РК, в том числе Закону «Об акционерных обществах» и Типового кодекса корпоративного управления в контролируемых государствогм акционерных обществах, за исключением Фонда национального благосостояния, утвержденный приказом МНЭ РК от  5.10.2018 г. № 21.</w:t>
            </w:r>
          </w:p>
          <w:p w14:paraId="2BBAE0C5" w14:textId="77777777" w:rsidR="00F40D40" w:rsidRPr="000B10AA" w:rsidRDefault="00F40D40" w:rsidP="000F3C93">
            <w:pPr>
              <w:jc w:val="both"/>
              <w:rPr>
                <w:lang w:val="kk-KZ"/>
              </w:rPr>
            </w:pPr>
          </w:p>
        </w:tc>
      </w:tr>
      <w:tr w:rsidR="00F40D40" w:rsidRPr="000B10AA" w14:paraId="26F08A2F" w14:textId="77777777" w:rsidTr="000F3C93">
        <w:tc>
          <w:tcPr>
            <w:tcW w:w="561" w:type="dxa"/>
            <w:vAlign w:val="center"/>
          </w:tcPr>
          <w:p w14:paraId="30F6E77B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1B2105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19</w:t>
            </w:r>
          </w:p>
          <w:p w14:paraId="2ACE6D4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</w:p>
        </w:tc>
        <w:tc>
          <w:tcPr>
            <w:tcW w:w="4537" w:type="dxa"/>
            <w:vAlign w:val="center"/>
          </w:tcPr>
          <w:p w14:paraId="4C43C417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19. В течение 5 (пяти) рабочих дней со дня получения положительного заключения уполномоченного органа по государственному имуществу председатель совета директоров (наблюдательного совета) компании организует заседание совета </w:t>
            </w:r>
            <w:r w:rsidRPr="000B10AA">
              <w:rPr>
                <w:b/>
                <w:bCs/>
              </w:rPr>
              <w:lastRenderedPageBreak/>
              <w:t>директоров (наблюдательного совета) компании с целью проведения собеседования с кандидатом, прошедшим предварительную оценку уполномоченного органа по государственному имуществу. На заседание приглашаются представители уполномоченного органа по государственному имуществу и уполномоченного органа соответствующей отрасли. На заседании с кандидатом проводится собеседование для определения его соответствия предъявляемым требованиям к функциональным и иным компетенциям для занятия должности члена совета директоров (наблюдательного совета) компании.</w:t>
            </w:r>
          </w:p>
          <w:p w14:paraId="5EC68B22" w14:textId="77777777" w:rsidR="00F40D40" w:rsidRPr="000B10AA" w:rsidRDefault="00F40D40" w:rsidP="000F3C93">
            <w:pPr>
              <w:ind w:firstLine="176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      По итогам собеседования принимается решение по предоставлению рекомендации кандидата для избрания в совет директоров (наблюдательный совет) компании в установленном порядке, а также для включения в Реестр.</w:t>
            </w:r>
          </w:p>
        </w:tc>
        <w:tc>
          <w:tcPr>
            <w:tcW w:w="4394" w:type="dxa"/>
          </w:tcPr>
          <w:p w14:paraId="01D47CF5" w14:textId="77777777" w:rsidR="00F40D40" w:rsidRPr="000B10AA" w:rsidRDefault="00F40D40" w:rsidP="000F3C93">
            <w:pPr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 xml:space="preserve">     19. </w:t>
            </w:r>
            <w:r w:rsidR="00667B8B" w:rsidRPr="000B10AA">
              <w:rPr>
                <w:b/>
                <w:bCs/>
                <w:color w:val="000000"/>
              </w:rPr>
              <w:t>Исключить.</w:t>
            </w:r>
            <w:r w:rsidRPr="000B10AA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4111" w:type="dxa"/>
          </w:tcPr>
          <w:p w14:paraId="4FCA822B" w14:textId="77777777" w:rsidR="00F40D40" w:rsidRPr="000B10AA" w:rsidRDefault="00CC240B" w:rsidP="000F3C93">
            <w:r w:rsidRPr="000B10AA">
              <w:rPr>
                <w:color w:val="000000"/>
                <w:lang w:val="kk-KZ"/>
              </w:rPr>
              <w:t xml:space="preserve">Юридическая техника </w:t>
            </w:r>
            <w:r w:rsidR="00F40D40" w:rsidRPr="000B10AA">
              <w:rPr>
                <w:color w:val="000000"/>
              </w:rPr>
              <w:t xml:space="preserve"> </w:t>
            </w:r>
          </w:p>
        </w:tc>
      </w:tr>
      <w:tr w:rsidR="00F40D40" w:rsidRPr="000B10AA" w14:paraId="34AE2097" w14:textId="77777777" w:rsidTr="000F3C93">
        <w:tc>
          <w:tcPr>
            <w:tcW w:w="561" w:type="dxa"/>
            <w:vAlign w:val="center"/>
          </w:tcPr>
          <w:p w14:paraId="74F20064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05FBEF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1</w:t>
            </w:r>
          </w:p>
        </w:tc>
        <w:tc>
          <w:tcPr>
            <w:tcW w:w="4537" w:type="dxa"/>
            <w:vAlign w:val="center"/>
          </w:tcPr>
          <w:p w14:paraId="179EC031" w14:textId="77777777" w:rsidR="00F40D40" w:rsidRPr="000B10AA" w:rsidRDefault="00F40D40" w:rsidP="000F3C93">
            <w:pPr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     Заявление</w:t>
            </w:r>
          </w:p>
          <w:p w14:paraId="403FCC6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Прошу допустить меня к участию в конкурсе на занятие должности независимого</w:t>
            </w:r>
          </w:p>
          <w:p w14:paraId="6A91698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директора (независимого члена):</w:t>
            </w:r>
          </w:p>
          <w:p w14:paraId="678A3F4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3DAA5B7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____________________________________________________________________</w:t>
            </w:r>
          </w:p>
          <w:p w14:paraId="4B83A17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13D57B9E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Выражаю свое согласие на сбор и обработку моих персональных данных.</w:t>
            </w:r>
          </w:p>
          <w:p w14:paraId="7FF410C5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5134547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Отвечаю за подлинность представленных документов.</w:t>
            </w:r>
          </w:p>
          <w:p w14:paraId="5F9A5A9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 _____________________________________________________________</w:t>
            </w:r>
          </w:p>
          <w:p w14:paraId="3F920D2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(</w:t>
            </w:r>
            <w:proofErr w:type="gramStart"/>
            <w:r w:rsidRPr="000B10AA">
              <w:rPr>
                <w:color w:val="000000"/>
              </w:rPr>
              <w:t xml:space="preserve">подпись)   </w:t>
            </w:r>
            <w:proofErr w:type="gramEnd"/>
            <w:r w:rsidRPr="000B10AA">
              <w:rPr>
                <w:color w:val="000000"/>
              </w:rPr>
              <w:t xml:space="preserve">                     (Фамилия, имя, отчество (при его наличии)</w:t>
            </w:r>
          </w:p>
          <w:p w14:paraId="610F50C8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239AEAAA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"____" _______________ 20__ г.</w:t>
            </w:r>
          </w:p>
        </w:tc>
        <w:tc>
          <w:tcPr>
            <w:tcW w:w="4394" w:type="dxa"/>
          </w:tcPr>
          <w:p w14:paraId="092945B7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 xml:space="preserve">Форма </w:t>
            </w:r>
          </w:p>
          <w:p w14:paraId="0F643BAD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Заявление об участии в конкурсе</w:t>
            </w:r>
          </w:p>
          <w:p w14:paraId="1352062F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Прошу допустить меня к участию в конкурсе на занятие должности независимого директора (независимого члена):</w:t>
            </w:r>
          </w:p>
          <w:p w14:paraId="4CC4049A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>______________________________________________________________</w:t>
            </w:r>
          </w:p>
          <w:p w14:paraId="16F16562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45CB277C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С требованиями Правил и критериев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утвержденных приказом Заместителя Премьер-Министра - Министра национальной экономики Республики Казахстан от 29 августа 2025 года № 87 (</w:t>
            </w:r>
            <w:r w:rsidR="00596CE7" w:rsidRPr="000B10AA">
              <w:t>зарегистрирован в Реестре государственной регистрации нормативно-правовых актов Республики Казахстан за</w:t>
            </w:r>
            <w:r w:rsidRPr="000B10AA">
              <w:t xml:space="preserve"> № 36761) ознакомлен (-а), согласен (-а) и обязуюсь их выполнять.</w:t>
            </w:r>
          </w:p>
          <w:p w14:paraId="1DB69372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Выражаю свое согласие на сбор и обработку моих персональных данных.</w:t>
            </w:r>
          </w:p>
          <w:p w14:paraId="0043364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Подтверждаю достоверность документов и отвечают за полноту и корректность сведений, указанных в анкете.</w:t>
            </w:r>
          </w:p>
          <w:p w14:paraId="2D856482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 xml:space="preserve">Информирую об отсутствии аффилированности с акционерами (членами), владеющими акциями, </w:t>
            </w:r>
            <w:r w:rsidRPr="000B10AA">
              <w:lastRenderedPageBreak/>
              <w:t xml:space="preserve">членами Правления (исполнительного органа) в соответствии со статьей </w:t>
            </w:r>
            <w:proofErr w:type="gramStart"/>
            <w:r w:rsidRPr="000B10AA">
              <w:t>64  Закона</w:t>
            </w:r>
            <w:proofErr w:type="gramEnd"/>
            <w:r w:rsidRPr="000B10AA">
              <w:t xml:space="preserve"> Республики Казахстан «Об акционерных обществах» </w:t>
            </w:r>
            <w:r w:rsidRPr="000B10AA">
              <w:rPr>
                <w:rStyle w:val="1058"/>
                <w:bCs/>
              </w:rPr>
              <w:t>и</w:t>
            </w:r>
            <w:r w:rsidRPr="000B10AA">
              <w:rPr>
                <w:bCs/>
              </w:rPr>
              <w:t xml:space="preserve"> статьей 12-1 Закона Республики Казахстан</w:t>
            </w:r>
            <w:r w:rsidRPr="000B10AA">
              <w:t xml:space="preserve"> «О товариществах с ограниченной и дополнительной ответственностью».</w:t>
            </w:r>
          </w:p>
          <w:p w14:paraId="716DA398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Прилагаемые документы:</w:t>
            </w:r>
          </w:p>
          <w:p w14:paraId="1629FAAD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63828D72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22793D0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Адрес_________________________________________________________</w:t>
            </w:r>
          </w:p>
          <w:p w14:paraId="20265377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Контактные телефоны: __________________________________________</w:t>
            </w:r>
          </w:p>
          <w:p w14:paraId="795CB89F" w14:textId="77777777" w:rsidR="00F40D40" w:rsidRPr="000B10AA" w:rsidRDefault="00F40D40" w:rsidP="000F3C93">
            <w:pPr>
              <w:ind w:firstLine="322"/>
              <w:jc w:val="both"/>
            </w:pPr>
            <w:proofErr w:type="spellStart"/>
            <w:r w:rsidRPr="000B10AA">
              <w:t>e-mail</w:t>
            </w:r>
            <w:proofErr w:type="spellEnd"/>
            <w:r w:rsidRPr="000B10AA">
              <w:t>: ________________________________________________________</w:t>
            </w:r>
          </w:p>
          <w:p w14:paraId="75239508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ИИН (индивидуальный идентификационный номер) __________________</w:t>
            </w:r>
          </w:p>
          <w:p w14:paraId="71195C0C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 xml:space="preserve">Подписано и отправлено в 00:00 часов «__» ______ 20__ года: </w:t>
            </w:r>
          </w:p>
          <w:p w14:paraId="74ED3A35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Данные из ЭЦП</w:t>
            </w:r>
          </w:p>
          <w:p w14:paraId="4BDEFB37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Дата и время подписания ЭЦП»;</w:t>
            </w:r>
          </w:p>
          <w:p w14:paraId="44583F7A" w14:textId="77777777" w:rsidR="00F40D40" w:rsidRPr="000B10AA" w:rsidRDefault="00F40D40" w:rsidP="000F3C93">
            <w:pPr>
              <w:ind w:firstLine="322"/>
              <w:jc w:val="both"/>
            </w:pPr>
          </w:p>
          <w:p w14:paraId="088804A3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6526A878" w14:textId="77777777" w:rsidR="004C7B78" w:rsidRPr="000B10AA" w:rsidRDefault="004C7B78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</w:t>
            </w:r>
            <w:r w:rsidRPr="000B10AA">
              <w:rPr>
                <w:color w:val="000000"/>
              </w:rPr>
              <w:lastRenderedPageBreak/>
              <w:t xml:space="preserve">объёмов бумажного документооборота и их цифровизации, включая переход на электронные формы и автоматизации отдельных этапов процедуры. </w:t>
            </w:r>
          </w:p>
          <w:p w14:paraId="1719F9D5" w14:textId="77777777" w:rsidR="004C7B78" w:rsidRPr="000B10AA" w:rsidRDefault="004C7B78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5A922BFB" w14:textId="77777777" w:rsidR="00F40D40" w:rsidRPr="000B10AA" w:rsidRDefault="004C7B78" w:rsidP="000F3C93">
            <w:pPr>
              <w:jc w:val="both"/>
            </w:pPr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72A4B097" w14:textId="77777777" w:rsidTr="000F3C93">
        <w:tc>
          <w:tcPr>
            <w:tcW w:w="561" w:type="dxa"/>
            <w:vAlign w:val="center"/>
          </w:tcPr>
          <w:p w14:paraId="1725039F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08982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2</w:t>
            </w:r>
          </w:p>
        </w:tc>
        <w:tc>
          <w:tcPr>
            <w:tcW w:w="4537" w:type="dxa"/>
            <w:vAlign w:val="center"/>
          </w:tcPr>
          <w:p w14:paraId="1EC2864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Анкета (заполняется собственноручно)</w:t>
            </w:r>
          </w:p>
          <w:p w14:paraId="27A752A1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      Фамилия_____________________________________________________________</w:t>
            </w:r>
          </w:p>
          <w:p w14:paraId="5919B15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Имя_________________________________________________________________</w:t>
            </w:r>
          </w:p>
          <w:p w14:paraId="49B65CE8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Отчество (при его </w:t>
            </w:r>
            <w:proofErr w:type="gramStart"/>
            <w:r w:rsidRPr="000B10AA">
              <w:rPr>
                <w:color w:val="000000"/>
              </w:rPr>
              <w:t>наличии)_</w:t>
            </w:r>
            <w:proofErr w:type="gramEnd"/>
            <w:r w:rsidRPr="000B10AA">
              <w:rPr>
                <w:color w:val="000000"/>
              </w:rPr>
              <w:t>___________________________________</w:t>
            </w:r>
          </w:p>
          <w:p w14:paraId="7417107C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Если изменяли фамилию, имя, отчество, то укажите причину и когда_________</w:t>
            </w:r>
          </w:p>
          <w:p w14:paraId="33E06DF1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43E68AF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7E6F274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Гражданство_________________________________________________________</w:t>
            </w:r>
          </w:p>
          <w:p w14:paraId="0943F74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Если изменяли гражданство, то укажите,</w:t>
            </w:r>
          </w:p>
          <w:p w14:paraId="0F719F08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когда_______________________________________________________________</w:t>
            </w:r>
          </w:p>
          <w:p w14:paraId="14EEB9A5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2554AA3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ИИН________________________________________________________________</w:t>
            </w:r>
          </w:p>
          <w:p w14:paraId="3C12A718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Были ли Вы судимы, когда и за</w:t>
            </w:r>
          </w:p>
          <w:p w14:paraId="32A1168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что_________________________________________________________________</w:t>
            </w:r>
          </w:p>
          <w:p w14:paraId="68E994C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63FD736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Учеба или работа за границей</w:t>
            </w:r>
          </w:p>
          <w:p w14:paraId="0D42145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Страна</w:t>
            </w:r>
          </w:p>
          <w:p w14:paraId="3B12E4C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пребывания__________________________________________________________</w:t>
            </w:r>
          </w:p>
          <w:p w14:paraId="5EDEC52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_____________________________________________________________________</w:t>
            </w:r>
          </w:p>
          <w:p w14:paraId="233F8CB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_____________________________________________________________________</w:t>
            </w:r>
          </w:p>
          <w:p w14:paraId="58053C5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Время</w:t>
            </w:r>
          </w:p>
          <w:p w14:paraId="5BE9A25C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пребывания__________________________________________________________</w:t>
            </w:r>
          </w:p>
          <w:p w14:paraId="2D0696D0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70D478E9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222F6A33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Место работы или учебы</w:t>
            </w:r>
          </w:p>
          <w:p w14:paraId="1009DB35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652B27F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43A912E9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484748D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Лишались ли Вы права занимать определенную должность или заниматься</w:t>
            </w:r>
          </w:p>
          <w:p w14:paraId="71C3266A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определенной деятельностью в соответствии с вступившим в законную силу</w:t>
            </w:r>
          </w:p>
          <w:p w14:paraId="66A5B26E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приговором суда, когда и за что</w:t>
            </w:r>
          </w:p>
          <w:p w14:paraId="7DBB24F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0F85ED01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1FE1E7C0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388486EB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      Лишались ли Вы права занимать должности в государственных органах в течение</w:t>
            </w:r>
          </w:p>
          <w:p w14:paraId="4F38BAD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определенного срока, когда и за</w:t>
            </w:r>
          </w:p>
          <w:p w14:paraId="4E6593CA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что_________________________________________________________________</w:t>
            </w:r>
          </w:p>
          <w:p w14:paraId="29E38E9E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19E2FBE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33E6586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Лишались ли Вы права занимать должности в финансовых организациях в течение</w:t>
            </w:r>
          </w:p>
          <w:p w14:paraId="26D9796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определенного срока, когда и за</w:t>
            </w:r>
          </w:p>
          <w:p w14:paraId="00140B91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что_________________________________________________________________</w:t>
            </w:r>
          </w:p>
          <w:p w14:paraId="1C0C594C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20CA851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14617C1C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"_____"______20___года_______________</w:t>
            </w:r>
          </w:p>
          <w:p w14:paraId="7AE2F81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  <w:p w14:paraId="705473DA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            (подпись)</w:t>
            </w:r>
          </w:p>
        </w:tc>
        <w:tc>
          <w:tcPr>
            <w:tcW w:w="4394" w:type="dxa"/>
          </w:tcPr>
          <w:p w14:paraId="72ED68CE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 xml:space="preserve">Форма </w:t>
            </w:r>
          </w:p>
          <w:p w14:paraId="18DA955C" w14:textId="77777777" w:rsidR="00F40D40" w:rsidRPr="000B10AA" w:rsidRDefault="00F40D40" w:rsidP="000F3C93">
            <w:pPr>
              <w:ind w:firstLine="322"/>
              <w:jc w:val="both"/>
            </w:pPr>
          </w:p>
          <w:p w14:paraId="14A09AE7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Фото</w:t>
            </w:r>
          </w:p>
          <w:p w14:paraId="70635766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>кандидата 3х4</w:t>
            </w:r>
          </w:p>
          <w:p w14:paraId="2E1CC8D6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Анкета (заполняется собственноручно)</w:t>
            </w:r>
          </w:p>
          <w:p w14:paraId="2151790F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Фамилия_______________________________________________________</w:t>
            </w:r>
          </w:p>
          <w:p w14:paraId="4D9DFA95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Имя___________________________________________________________</w:t>
            </w:r>
          </w:p>
          <w:p w14:paraId="40A30091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Отчество (при его наличии) _______________________________________</w:t>
            </w:r>
          </w:p>
          <w:p w14:paraId="48599DBB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Если изменяли фамилию, имя, отчество, то укажите причину и когда______________________________________________________________</w:t>
            </w:r>
          </w:p>
          <w:p w14:paraId="3104EDB8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Гражданство ___________________________________________________</w:t>
            </w:r>
          </w:p>
          <w:p w14:paraId="25207D11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Если изменяли гражданство, то укажите,</w:t>
            </w:r>
          </w:p>
          <w:p w14:paraId="6A6ACB1E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когда _____________________________________________________________</w:t>
            </w:r>
          </w:p>
          <w:p w14:paraId="1DFF24DA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</w:t>
            </w:r>
          </w:p>
          <w:p w14:paraId="603588B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ИИН___________________________________________________________</w:t>
            </w:r>
          </w:p>
          <w:p w14:paraId="00CA1C2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Были ли Вы судимы, когда и за что ___________________________________________________________________</w:t>
            </w:r>
          </w:p>
          <w:p w14:paraId="64A62DC6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5636F49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>Учеба или работа за границей_____________________________________</w:t>
            </w:r>
          </w:p>
          <w:p w14:paraId="15518312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Страна пребывания_________________________________________________________</w:t>
            </w:r>
          </w:p>
          <w:p w14:paraId="731E10F1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637CF1B9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Время</w:t>
            </w:r>
          </w:p>
          <w:p w14:paraId="4B522FEE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пребывания_________________________________________________________</w:t>
            </w:r>
          </w:p>
          <w:p w14:paraId="2B05A29E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123C431F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Место работы или учебы</w:t>
            </w:r>
          </w:p>
          <w:p w14:paraId="2CE7A6D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4DF7A6B9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30C3D848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644D0A29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Лишались ли Вы права занимать определенную должность или заниматься определенной деятельностью в соответствии с вступившим в законную силу приговором суда, когда и за что</w:t>
            </w:r>
          </w:p>
          <w:p w14:paraId="7A8BB616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lastRenderedPageBreak/>
              <w:t>___________________________________________________________________</w:t>
            </w:r>
          </w:p>
          <w:p w14:paraId="5CD5591C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7FC86F65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Лишались ли Вы права занимать должности в государственных органах в течение определенного срока, когда и за что ___________________________________________________________________</w:t>
            </w:r>
          </w:p>
          <w:p w14:paraId="476668EE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___________________________________________________________________Лишались ли Вы права занимать должности в финансовых организациях в течение определенного срока, когда и за что ______________________________________________________________________________________________________________________________________</w:t>
            </w:r>
          </w:p>
          <w:p w14:paraId="3ED45A63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«____</w:t>
            </w:r>
            <w:proofErr w:type="gramStart"/>
            <w:r w:rsidRPr="000B10AA">
              <w:t>_»_</w:t>
            </w:r>
            <w:proofErr w:type="gramEnd"/>
            <w:r w:rsidRPr="000B10AA">
              <w:t>_____20___года_______________</w:t>
            </w:r>
          </w:p>
          <w:p w14:paraId="739C5F54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(подпись)</w:t>
            </w:r>
          </w:p>
        </w:tc>
        <w:tc>
          <w:tcPr>
            <w:tcW w:w="4111" w:type="dxa"/>
          </w:tcPr>
          <w:p w14:paraId="510211C6" w14:textId="77777777" w:rsidR="004C7B78" w:rsidRPr="000B10AA" w:rsidRDefault="004C7B78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осуществляется в целях оптимизации и повышения эффективности </w:t>
            </w:r>
            <w:r w:rsidRPr="000B10AA">
              <w:rPr>
                <w:color w:val="000000"/>
              </w:rPr>
              <w:lastRenderedPageBreak/>
              <w:t xml:space="preserve">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включая переход на электронные формы и автоматизации отдельных этапов процедуры. </w:t>
            </w:r>
          </w:p>
          <w:p w14:paraId="5770C74C" w14:textId="77777777" w:rsidR="004C7B78" w:rsidRPr="000B10AA" w:rsidRDefault="004C7B78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1C9A9DCE" w14:textId="77777777" w:rsidR="00F40D40" w:rsidRPr="000B10AA" w:rsidRDefault="004C7B78" w:rsidP="000F3C93"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04C850C0" w14:textId="77777777" w:rsidTr="00667B8B">
        <w:tc>
          <w:tcPr>
            <w:tcW w:w="561" w:type="dxa"/>
            <w:vAlign w:val="center"/>
          </w:tcPr>
          <w:p w14:paraId="33177902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8A07C9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3</w:t>
            </w:r>
          </w:p>
        </w:tc>
        <w:tc>
          <w:tcPr>
            <w:tcW w:w="4537" w:type="dxa"/>
          </w:tcPr>
          <w:p w14:paraId="18597D7E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bCs/>
                <w:lang w:eastAsia="en-US"/>
              </w:rPr>
              <w:t xml:space="preserve">Приложение 3. отсутствует;  </w:t>
            </w:r>
          </w:p>
        </w:tc>
        <w:tc>
          <w:tcPr>
            <w:tcW w:w="4394" w:type="dxa"/>
          </w:tcPr>
          <w:p w14:paraId="3C300B96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Форма</w:t>
            </w:r>
          </w:p>
          <w:p w14:paraId="1A3957E8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>График проведения собеседования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230"/>
              <w:gridCol w:w="1343"/>
            </w:tblGrid>
            <w:tr w:rsidR="00F40D40" w:rsidRPr="000B10AA" w14:paraId="3B1BDB9A" w14:textId="77777777" w:rsidTr="00E8159B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EE0DAA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8EF6F1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Фамилия, имя, отчество (при его наличии) участника конкурса, допущенного к собеседованию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A460A2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Место, дата и время проведения собеседования</w:t>
                  </w:r>
                </w:p>
              </w:tc>
            </w:tr>
            <w:tr w:rsidR="00F40D40" w:rsidRPr="000B10AA" w14:paraId="5C17A68C" w14:textId="77777777" w:rsidTr="00E8159B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C477FD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3C04F8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9772B0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F40D40" w:rsidRPr="000B10AA" w14:paraId="4C2535D1" w14:textId="77777777" w:rsidTr="00E8159B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5D362F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F45D14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A37DFD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F40D40" w:rsidRPr="000B10AA" w14:paraId="59B4E318" w14:textId="77777777" w:rsidTr="00E8159B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8E63C6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967C65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F2F03E2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F40D40" w:rsidRPr="000B10AA" w14:paraId="01D686B7" w14:textId="77777777" w:rsidTr="00E8159B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790270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C5F39AF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34D4DA" w14:textId="77777777" w:rsidR="00F40D40" w:rsidRPr="000B10AA" w:rsidRDefault="00F40D40" w:rsidP="000C2442">
                  <w:pPr>
                    <w:framePr w:hSpace="180" w:wrap="around" w:vAnchor="text" w:hAnchor="text" w:xAlign="center" w:y="1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</w:tbl>
          <w:p w14:paraId="1DFAD3F4" w14:textId="77777777" w:rsidR="00F40D40" w:rsidRPr="000B10AA" w:rsidRDefault="00F40D40" w:rsidP="000F3C93">
            <w:pPr>
              <w:pBdr>
                <w:bottom w:val="single" w:sz="12" w:space="1" w:color="auto"/>
              </w:pBdr>
              <w:ind w:firstLine="34"/>
              <w:jc w:val="both"/>
            </w:pPr>
          </w:p>
          <w:p w14:paraId="3AA1F755" w14:textId="77777777" w:rsidR="00F40D40" w:rsidRPr="000B10AA" w:rsidRDefault="00F40D40" w:rsidP="000F3C93">
            <w:pPr>
              <w:ind w:firstLine="34"/>
              <w:jc w:val="both"/>
            </w:pPr>
            <w:r w:rsidRPr="000B10AA">
              <w:t>(фамилия, имя, отчество (при его наличии) секретаря Комиссии)</w:t>
            </w:r>
          </w:p>
          <w:p w14:paraId="729A517E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253531E8" w14:textId="77777777" w:rsidR="00F40D40" w:rsidRPr="000B10AA" w:rsidRDefault="00667B8B" w:rsidP="00653970">
            <w:pPr>
              <w:pStyle w:val="docdata"/>
              <w:spacing w:before="0" w:beforeAutospacing="0" w:after="0" w:afterAutospacing="0"/>
              <w:ind w:firstLine="708"/>
              <w:jc w:val="both"/>
            </w:pPr>
            <w:r w:rsidRPr="000B10AA">
              <w:lastRenderedPageBreak/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</w:t>
            </w:r>
            <w:r w:rsidRPr="000B10AA">
              <w:lastRenderedPageBreak/>
              <w:t>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  <w:r w:rsidR="004C7B78" w:rsidRPr="000B10AA">
              <w:rPr>
                <w:color w:val="000000"/>
                <w:szCs w:val="28"/>
                <w:lang w:val="kk-KZ"/>
              </w:rPr>
              <w:t xml:space="preserve"> </w:t>
            </w:r>
          </w:p>
        </w:tc>
      </w:tr>
      <w:tr w:rsidR="001C5B07" w:rsidRPr="000B10AA" w14:paraId="7495F1B3" w14:textId="77777777" w:rsidTr="000F3C93">
        <w:tc>
          <w:tcPr>
            <w:tcW w:w="15163" w:type="dxa"/>
            <w:gridSpan w:val="5"/>
            <w:vAlign w:val="center"/>
          </w:tcPr>
          <w:p w14:paraId="13CE8376" w14:textId="77777777" w:rsidR="001C5B07" w:rsidRPr="000B10AA" w:rsidRDefault="001C5B07" w:rsidP="000F3C93">
            <w:pPr>
              <w:widowControl w:val="0"/>
              <w:ind w:firstLine="292"/>
              <w:jc w:val="center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Правила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      </w:r>
          </w:p>
        </w:tc>
      </w:tr>
      <w:tr w:rsidR="000E1611" w:rsidRPr="000B10AA" w14:paraId="0DF0E379" w14:textId="77777777" w:rsidTr="00667B8B">
        <w:tc>
          <w:tcPr>
            <w:tcW w:w="561" w:type="dxa"/>
            <w:vAlign w:val="center"/>
          </w:tcPr>
          <w:p w14:paraId="376643D5" w14:textId="77777777" w:rsidR="000E1611" w:rsidRPr="000B10AA" w:rsidRDefault="000E1611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451A1E" w14:textId="77777777" w:rsidR="000E1611" w:rsidRPr="000B10AA" w:rsidRDefault="000E1611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</w:t>
            </w:r>
          </w:p>
        </w:tc>
        <w:tc>
          <w:tcPr>
            <w:tcW w:w="4537" w:type="dxa"/>
          </w:tcPr>
          <w:p w14:paraId="1B07E5A4" w14:textId="77777777" w:rsidR="000E1611" w:rsidRPr="000B10AA" w:rsidRDefault="000E1611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1. Настоящие Правила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4-9) </w:t>
            </w:r>
            <w:hyperlink r:id="rId17" w:anchor="z152" w:history="1">
              <w:r w:rsidRPr="000B10AA">
                <w:rPr>
                  <w:rStyle w:val="af3"/>
                </w:rPr>
                <w:t>статьи 13</w:t>
              </w:r>
            </w:hyperlink>
            <w:r w:rsidRPr="000B10AA">
              <w:rPr>
                <w:color w:val="000000"/>
              </w:rPr>
              <w:t xml:space="preserve"> Республики Казахстан «О государственном имуществе» и определяют общий порядок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</w:t>
            </w:r>
            <w:r w:rsidRPr="000B10AA">
              <w:rPr>
                <w:color w:val="000000"/>
              </w:rPr>
              <w:lastRenderedPageBreak/>
              <w:t xml:space="preserve">единого накопительного пенсионного фонда. </w:t>
            </w:r>
          </w:p>
          <w:p w14:paraId="190177E8" w14:textId="77777777" w:rsidR="000E1611" w:rsidRPr="000B10AA" w:rsidRDefault="000E1611" w:rsidP="000F3C93">
            <w:pPr>
              <w:ind w:firstLine="318"/>
              <w:jc w:val="both"/>
              <w:rPr>
                <w:color w:val="000000"/>
              </w:rPr>
            </w:pPr>
          </w:p>
        </w:tc>
        <w:tc>
          <w:tcPr>
            <w:tcW w:w="4394" w:type="dxa"/>
          </w:tcPr>
          <w:p w14:paraId="6861C304" w14:textId="77777777" w:rsidR="000E1611" w:rsidRPr="000B10AA" w:rsidRDefault="000E1611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1. Настоящие Правила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4-9) </w:t>
            </w:r>
            <w:hyperlink r:id="rId18" w:anchor="z152" w:history="1">
              <w:r w:rsidRPr="000B10AA">
                <w:rPr>
                  <w:rStyle w:val="af3"/>
                </w:rPr>
                <w:t>статьи 13</w:t>
              </w:r>
            </w:hyperlink>
            <w:r w:rsidRPr="000B10AA">
              <w:rPr>
                <w:color w:val="000000"/>
              </w:rPr>
              <w:t xml:space="preserve"> Республики Казахстан «О государственном имуществе» и определяют общий порядок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</w:t>
            </w:r>
            <w:r w:rsidRPr="000B10AA">
              <w:rPr>
                <w:color w:val="000000"/>
              </w:rPr>
              <w:lastRenderedPageBreak/>
              <w:t xml:space="preserve">единого накопительного пенсионного фонда. </w:t>
            </w:r>
          </w:p>
        </w:tc>
        <w:tc>
          <w:tcPr>
            <w:tcW w:w="4111" w:type="dxa"/>
          </w:tcPr>
          <w:p w14:paraId="09835217" w14:textId="77777777" w:rsidR="000E1611" w:rsidRPr="000B10AA" w:rsidRDefault="000E1611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Без изменений. </w:t>
            </w:r>
          </w:p>
        </w:tc>
      </w:tr>
      <w:tr w:rsidR="00F40D40" w:rsidRPr="000B10AA" w14:paraId="13874231" w14:textId="77777777" w:rsidTr="000F3C93">
        <w:tc>
          <w:tcPr>
            <w:tcW w:w="561" w:type="dxa"/>
            <w:vAlign w:val="center"/>
          </w:tcPr>
          <w:p w14:paraId="6D534563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99DC27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 xml:space="preserve"> пункт  2</w:t>
            </w:r>
          </w:p>
        </w:tc>
        <w:tc>
          <w:tcPr>
            <w:tcW w:w="4537" w:type="dxa"/>
            <w:vAlign w:val="center"/>
          </w:tcPr>
          <w:p w14:paraId="5F9FA14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2. Основные понятия, используемые в настоящих Правилах:</w:t>
            </w:r>
          </w:p>
          <w:p w14:paraId="09FBFEB6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    1) 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ограниченной ответственностью) со стопроцентным участием государства;</w:t>
            </w:r>
          </w:p>
          <w:p w14:paraId="236749A3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    2) комиссия 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директоров (независимых членов) в члены совета директоров (наблюдательных советов) компании;</w:t>
            </w:r>
          </w:p>
          <w:p w14:paraId="4C80AA8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    3) компания – юридическое лицо со стопроцентным участием государства;</w:t>
            </w:r>
          </w:p>
          <w:p w14:paraId="7F1C2090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t xml:space="preserve">     4) реестр независимых директоров (независимых членов) в члены совета директоров (наблюдательных советов) в юридических лицах со стопроцентным участием государства (далее – Реестр) – единая информационная система </w:t>
            </w:r>
            <w:r w:rsidRPr="000B10AA">
              <w:rPr>
                <w:b/>
                <w:color w:val="000000"/>
              </w:rPr>
              <w:lastRenderedPageBreak/>
              <w:t>уполномоченного органа по государственному имуществу, содержащая сведения о физических лицах, соответствующих квалификационным требованиям, прошедших конкурсный отбор и изъявивших желание рассматривать предложения либо быть рекомендованными для избрания в состав советов директоров (наблюдательных советов).</w:t>
            </w:r>
          </w:p>
          <w:p w14:paraId="751A34B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    5)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организаций.</w:t>
            </w:r>
          </w:p>
          <w:p w14:paraId="09661D6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</w:p>
        </w:tc>
        <w:tc>
          <w:tcPr>
            <w:tcW w:w="4394" w:type="dxa"/>
          </w:tcPr>
          <w:p w14:paraId="2D823A01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2. Основные понятия, используемые в настоящих Правилах:</w:t>
            </w:r>
          </w:p>
          <w:p w14:paraId="77F8066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1) 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ограниченной ответственностью) со стопроцентным участием государства;</w:t>
            </w:r>
          </w:p>
          <w:p w14:paraId="011BDADF" w14:textId="77777777" w:rsidR="00F40D40" w:rsidRPr="000B10AA" w:rsidRDefault="00F40D40" w:rsidP="000F3C93">
            <w:pPr>
              <w:ind w:firstLine="318"/>
              <w:jc w:val="both"/>
            </w:pPr>
            <w:r w:rsidRPr="000B10AA">
              <w:rPr>
                <w:color w:val="000000"/>
              </w:rPr>
              <w:t xml:space="preserve">2) </w:t>
            </w:r>
            <w:r w:rsidRPr="000B10AA">
              <w:rPr>
                <w:b/>
                <w:color w:val="000000"/>
              </w:rPr>
              <w:t xml:space="preserve">конкурсная комиссия (далее – Комиссия) </w:t>
            </w:r>
            <w:r w:rsidRPr="000B10AA">
              <w:rPr>
                <w:color w:val="000000"/>
              </w:rPr>
              <w:t xml:space="preserve">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</w:t>
            </w:r>
            <w:r w:rsidRPr="000B10AA">
              <w:t xml:space="preserve">независимых директоров (независимых членов) </w:t>
            </w:r>
            <w:r w:rsidRPr="000B10AA">
              <w:rPr>
                <w:rStyle w:val="1054"/>
                <w:bCs/>
              </w:rPr>
              <w:t>юридических лиц со стопроцентным участием государства</w:t>
            </w:r>
            <w:r w:rsidRPr="000B10AA">
              <w:t>;</w:t>
            </w:r>
          </w:p>
          <w:p w14:paraId="24A84AF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3) компания – юридическое лицо со стопроцентным участием государства; </w:t>
            </w:r>
          </w:p>
          <w:p w14:paraId="674FE6A7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t xml:space="preserve">4) реестр независимых директоров (независимых членов) юридических лиц со стопроцентным участием государства (далее – Реестр) – совокупность отраженных на веб-портале реестра государственного </w:t>
            </w:r>
            <w:r w:rsidRPr="000B10AA">
              <w:rPr>
                <w:b/>
                <w:color w:val="000000"/>
              </w:rPr>
              <w:lastRenderedPageBreak/>
              <w:t>имущества сведений о физических лицах, соответствующих квалификационным требованиям и прошедших конкурсный отбор;</w:t>
            </w:r>
          </w:p>
          <w:p w14:paraId="7F50779B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5)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 </w:t>
            </w:r>
          </w:p>
          <w:p w14:paraId="4D098339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t>6) веб-портал реестра государственного имущества (далее – веб-портал реестра) – интернет-ресурс, размещенный в сети Интернет по адресу: www.e-Qazyna.kz, предоставляющий единую точку доступа к Реестру.</w:t>
            </w:r>
          </w:p>
          <w:p w14:paraId="00FBFCC0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5E1BF976" w14:textId="77777777" w:rsidR="004C7B78" w:rsidRPr="000B10AA" w:rsidRDefault="004C7B78" w:rsidP="000F3C93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включая переход на электронные формы и автоматизации отдельных этапов процедуры. </w:t>
            </w:r>
          </w:p>
          <w:p w14:paraId="723E080B" w14:textId="77777777" w:rsidR="004C7B78" w:rsidRPr="000B10AA" w:rsidRDefault="004C7B78" w:rsidP="000F3C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</w:rPr>
              <w:t>Также, в целях реализации послания народу Казахстана Главы государства «Казахстан в эпоху искусственного интеллекта: актуальные задачи и их решения через цифровую трансформацию» от 8 сентября 2025 года. Главой государства отмечена необходимость</w:t>
            </w:r>
          </w:p>
          <w:p w14:paraId="50C7940B" w14:textId="77777777" w:rsidR="00F40D40" w:rsidRPr="000B10AA" w:rsidRDefault="004C7B78" w:rsidP="000F3C93"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интеллекта.</w:t>
            </w:r>
            <w:r w:rsidRPr="000B10AA">
              <w:rPr>
                <w:color w:val="000000"/>
                <w:szCs w:val="28"/>
                <w:lang w:val="kk-KZ"/>
              </w:rPr>
              <w:t xml:space="preserve">  </w:t>
            </w:r>
          </w:p>
        </w:tc>
      </w:tr>
      <w:tr w:rsidR="00F40D40" w:rsidRPr="000B10AA" w14:paraId="6F9EEBA7" w14:textId="77777777" w:rsidTr="000F3C93">
        <w:tc>
          <w:tcPr>
            <w:tcW w:w="561" w:type="dxa"/>
            <w:vAlign w:val="center"/>
          </w:tcPr>
          <w:p w14:paraId="4702FD42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AB44D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3</w:t>
            </w:r>
          </w:p>
        </w:tc>
        <w:tc>
          <w:tcPr>
            <w:tcW w:w="4537" w:type="dxa"/>
          </w:tcPr>
          <w:p w14:paraId="0DA3DA53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b/>
                <w:color w:val="000000"/>
              </w:rPr>
              <w:t>3. Включение кандидатов в Реестр по итогам планового конкурса производится по решению Комиссии в соответствии с подпунктом 4-8</w:t>
            </w:r>
            <w:r w:rsidRPr="000B10AA">
              <w:rPr>
                <w:b/>
              </w:rPr>
              <w:t>) </w:t>
            </w:r>
            <w:hyperlink r:id="rId19" w:anchor="z152" w:history="1">
              <w:r w:rsidRPr="000B10AA">
                <w:rPr>
                  <w:rStyle w:val="af3"/>
                  <w:b/>
                  <w:color w:val="auto"/>
                  <w:u w:val="none"/>
                </w:rPr>
                <w:t>статьи 13</w:t>
              </w:r>
            </w:hyperlink>
            <w:r w:rsidRPr="000B10AA">
              <w:rPr>
                <w:b/>
              </w:rPr>
              <w:t> Закона</w:t>
            </w:r>
            <w:r w:rsidRPr="000B10AA">
              <w:rPr>
                <w:b/>
                <w:color w:val="000000"/>
              </w:rPr>
              <w:t xml:space="preserve">. </w:t>
            </w:r>
          </w:p>
        </w:tc>
        <w:tc>
          <w:tcPr>
            <w:tcW w:w="4394" w:type="dxa"/>
          </w:tcPr>
          <w:p w14:paraId="61FB484A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 xml:space="preserve">3. Включение кандидатов в Реестр по итогам конкурса производится уполномоченным органом по государственному имуществу по решению конкурсной комиссии в соответствии с Правилами и критериями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утвержденными приказом Заместителя Премьер-Министра – Министра национальной экономики Республики Казахстан от 29 августа 2025 года № 87 </w:t>
            </w:r>
            <w:r w:rsidRPr="000B10AA">
              <w:rPr>
                <w:b/>
              </w:rPr>
              <w:br/>
              <w:t>«О некоторых вопросах юридических лиц со стопроцентным участием государства, за исключением Фонда национального благосостояния и единого накопительного пенсионного фонда» (</w:t>
            </w:r>
            <w:r w:rsidR="00596CE7" w:rsidRPr="000B10AA">
              <w:rPr>
                <w:b/>
              </w:rPr>
              <w:t xml:space="preserve">зарегистрирован в Реестре государственной регистрации нормативно-правовых актов Республики Казахстан за </w:t>
            </w:r>
            <w:r w:rsidRPr="000B10AA">
              <w:rPr>
                <w:b/>
              </w:rPr>
              <w:t xml:space="preserve">№ 36761).»; </w:t>
            </w:r>
          </w:p>
          <w:p w14:paraId="00112A2F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2D8C04BF" w14:textId="77777777" w:rsidR="00F40D40" w:rsidRPr="000B10AA" w:rsidRDefault="00667B8B" w:rsidP="00667B8B">
            <w:pPr>
              <w:ind w:firstLine="335"/>
              <w:jc w:val="both"/>
            </w:pPr>
            <w:r w:rsidRPr="000B10AA">
              <w:rPr>
                <w:color w:val="000000"/>
                <w:lang w:val="kk-KZ"/>
              </w:rPr>
              <w:t>В целях приверженности и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</w:t>
            </w:r>
            <w:r w:rsidR="00C74E49" w:rsidRPr="000B10AA">
              <w:rPr>
                <w:color w:val="000000"/>
              </w:rPr>
              <w:t xml:space="preserve">Комитет государственного имущества и приватизации, как уполномоченный орган по государственному имуществу, в функцию которого входит реализация государственной политики в сфере корпоративного управления </w:t>
            </w:r>
            <w:proofErr w:type="spellStart"/>
            <w:r w:rsidR="00C74E49" w:rsidRPr="000B10AA">
              <w:rPr>
                <w:color w:val="000000"/>
              </w:rPr>
              <w:t>квазигосударственного</w:t>
            </w:r>
            <w:proofErr w:type="spellEnd"/>
            <w:r w:rsidR="00C74E49" w:rsidRPr="000B10AA">
              <w:rPr>
                <w:color w:val="000000"/>
              </w:rPr>
              <w:t xml:space="preserve"> сектора и ответственный за ведение реестра независимых директоров (независимых членов) юридических лиц со стопроцентным участием государства, осуществляет включение в него кандидатов прошедших конкурсный отбор</w:t>
            </w:r>
            <w:r w:rsidR="00C74E49" w:rsidRPr="000B10AA">
              <w:rPr>
                <w:b/>
                <w:color w:val="000000"/>
              </w:rPr>
              <w:t>.</w:t>
            </w:r>
          </w:p>
        </w:tc>
      </w:tr>
      <w:tr w:rsidR="00F40D40" w:rsidRPr="000B10AA" w14:paraId="10D9F803" w14:textId="77777777" w:rsidTr="000F3C93">
        <w:tc>
          <w:tcPr>
            <w:tcW w:w="561" w:type="dxa"/>
            <w:vAlign w:val="center"/>
          </w:tcPr>
          <w:p w14:paraId="3EC34C18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4B1A3F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t>пункт 4</w:t>
            </w:r>
          </w:p>
        </w:tc>
        <w:tc>
          <w:tcPr>
            <w:tcW w:w="4537" w:type="dxa"/>
          </w:tcPr>
          <w:p w14:paraId="0D3AC173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t>4. Уполномоченный орган по государственному имуществу оформляет список кандидатов, включенных в Реестр.</w:t>
            </w:r>
          </w:p>
        </w:tc>
        <w:tc>
          <w:tcPr>
            <w:tcW w:w="4394" w:type="dxa"/>
          </w:tcPr>
          <w:p w14:paraId="221C1519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>4. Уполномоченный орган по государственному имуществу формирует и ведет Реестр в электронном виде на веб-портале реестра.</w:t>
            </w:r>
          </w:p>
        </w:tc>
        <w:tc>
          <w:tcPr>
            <w:tcW w:w="4111" w:type="dxa"/>
          </w:tcPr>
          <w:p w14:paraId="2A621C07" w14:textId="77777777" w:rsidR="00F40D40" w:rsidRPr="000B10AA" w:rsidRDefault="0064606F" w:rsidP="0064606F">
            <w:pPr>
              <w:ind w:firstLine="335"/>
              <w:jc w:val="both"/>
            </w:pPr>
            <w:r w:rsidRPr="000B10AA">
              <w:t>Согласно подпункту 26-8) статьи 14 Закона «О государственном имущества», уполномоченный орган по государственному имуществу  ведет и публикует на своем интернет-ресурсе реестр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фонда, в соответствии с правилами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</w:t>
            </w:r>
          </w:p>
        </w:tc>
      </w:tr>
      <w:tr w:rsidR="00F40D40" w:rsidRPr="000B10AA" w14:paraId="34F22897" w14:textId="77777777" w:rsidTr="000F3C93">
        <w:tc>
          <w:tcPr>
            <w:tcW w:w="561" w:type="dxa"/>
            <w:vAlign w:val="center"/>
          </w:tcPr>
          <w:p w14:paraId="150C38CD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EBBC4F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t>пункт 5</w:t>
            </w:r>
          </w:p>
        </w:tc>
        <w:tc>
          <w:tcPr>
            <w:tcW w:w="4537" w:type="dxa"/>
          </w:tcPr>
          <w:p w14:paraId="3EA3E02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 xml:space="preserve">5. </w:t>
            </w:r>
            <w:r w:rsidRPr="000B10AA">
              <w:rPr>
                <w:b/>
                <w:color w:val="000000"/>
                <w:spacing w:val="2"/>
              </w:rPr>
              <w:t>Запись о новом кандидате заносится в Реестр в течение 5 (пять) рабочих дней с даты принятия решения Комиссией о включении кандидата в Реестр либо избрания независимых директоров в члены совета директоров (наблюдательные советы).</w:t>
            </w:r>
          </w:p>
        </w:tc>
        <w:tc>
          <w:tcPr>
            <w:tcW w:w="4394" w:type="dxa"/>
          </w:tcPr>
          <w:p w14:paraId="2FDA9CD2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 xml:space="preserve">5. Включение кандидата в Реестр осуществляется в течение 5 (пяти) рабочих дней с даты принятия решения </w:t>
            </w:r>
            <w:r w:rsidRPr="000B10AA">
              <w:rPr>
                <w:rStyle w:val="977"/>
                <w:b/>
                <w:bCs/>
              </w:rPr>
              <w:t>конкурсной</w:t>
            </w:r>
            <w:r w:rsidRPr="000B10AA">
              <w:rPr>
                <w:b/>
                <w:bCs/>
              </w:rPr>
              <w:t> </w:t>
            </w:r>
            <w:r w:rsidRPr="000B10AA">
              <w:rPr>
                <w:rStyle w:val="929"/>
                <w:b/>
                <w:bCs/>
              </w:rPr>
              <w:t xml:space="preserve">комиссией </w:t>
            </w:r>
            <w:r w:rsidRPr="000B10AA">
              <w:rPr>
                <w:b/>
              </w:rPr>
              <w:t>о включении кандидата в Реестр.</w:t>
            </w:r>
          </w:p>
          <w:p w14:paraId="70BEF2A9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68703D72" w14:textId="77777777" w:rsidR="00F40D40" w:rsidRPr="000B10AA" w:rsidRDefault="0097120B" w:rsidP="0097120B">
            <w:pPr>
              <w:ind w:firstLine="465"/>
              <w:jc w:val="both"/>
            </w:pPr>
            <w:r w:rsidRPr="000B10AA">
              <w:rPr>
                <w:color w:val="000000"/>
                <w:lang w:val="kk-KZ"/>
              </w:rPr>
              <w:t>В целях приверженности и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Комитет государственного имущества и приватизации, как уполномоченный орган по </w:t>
            </w:r>
            <w:r w:rsidRPr="000B10AA">
              <w:rPr>
                <w:color w:val="000000"/>
              </w:rPr>
              <w:lastRenderedPageBreak/>
              <w:t xml:space="preserve">государственному имуществу, в функцию которого входит реализация государственной политики в сфере корпоративного управления </w:t>
            </w:r>
            <w:proofErr w:type="spellStart"/>
            <w:r w:rsidRPr="000B10AA">
              <w:rPr>
                <w:color w:val="000000"/>
              </w:rPr>
              <w:t>квазигосударственного</w:t>
            </w:r>
            <w:proofErr w:type="spellEnd"/>
            <w:r w:rsidRPr="000B10AA">
              <w:rPr>
                <w:color w:val="000000"/>
              </w:rPr>
              <w:t xml:space="preserve"> сектора и ответственный за ведение  реестра независимых директоров (независимых членов) юридических лиц со стопроцентным участием государства, осуществляет включение в него кандидатов прошедших конкурсный отбор</w:t>
            </w:r>
            <w:r w:rsidRPr="000B10AA">
              <w:rPr>
                <w:b/>
                <w:color w:val="000000"/>
              </w:rPr>
              <w:t>.</w:t>
            </w:r>
          </w:p>
        </w:tc>
      </w:tr>
      <w:tr w:rsidR="00F40D40" w:rsidRPr="000B10AA" w14:paraId="409CD844" w14:textId="77777777" w:rsidTr="000F3C93">
        <w:tc>
          <w:tcPr>
            <w:tcW w:w="561" w:type="dxa"/>
            <w:vAlign w:val="center"/>
          </w:tcPr>
          <w:p w14:paraId="490BEB18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46C112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t>пункт 6</w:t>
            </w:r>
          </w:p>
        </w:tc>
        <w:tc>
          <w:tcPr>
            <w:tcW w:w="4537" w:type="dxa"/>
          </w:tcPr>
          <w:p w14:paraId="5A69C912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 xml:space="preserve">6. В Реестр вносятся сведения, указанные в анкетах, в форме, позволяющей осуществлять поиск </w:t>
            </w:r>
            <w:r w:rsidRPr="000B10AA">
              <w:rPr>
                <w:b/>
                <w:color w:val="000000"/>
                <w:spacing w:val="2"/>
              </w:rPr>
              <w:t>членов</w:t>
            </w:r>
            <w:r w:rsidRPr="000B10AA">
              <w:rPr>
                <w:color w:val="000000"/>
                <w:spacing w:val="2"/>
              </w:rPr>
              <w:t xml:space="preserve"> </w:t>
            </w:r>
            <w:r w:rsidRPr="000B10AA">
              <w:rPr>
                <w:b/>
                <w:color w:val="000000"/>
                <w:spacing w:val="2"/>
              </w:rPr>
              <w:t>реестра</w:t>
            </w:r>
            <w:r w:rsidRPr="000B10AA">
              <w:rPr>
                <w:color w:val="000000"/>
                <w:spacing w:val="2"/>
              </w:rPr>
              <w:t xml:space="preserve"> по критериям, определяемым лицами, заинтересованными в подборе кандидатур для избрания в состав совета директоров (наблюдательного совета) конкретной компании.</w:t>
            </w:r>
          </w:p>
        </w:tc>
        <w:tc>
          <w:tcPr>
            <w:tcW w:w="4394" w:type="dxa"/>
          </w:tcPr>
          <w:p w14:paraId="2753A935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 xml:space="preserve">6. В Реестр вносятся сведения, указанные в анкетах, в форме, позволяющей осуществлять поиск </w:t>
            </w:r>
            <w:r w:rsidRPr="000B10AA">
              <w:rPr>
                <w:b/>
              </w:rPr>
              <w:t>кандидатов</w:t>
            </w:r>
            <w:r w:rsidRPr="000B10AA">
              <w:t xml:space="preserve"> </w:t>
            </w:r>
            <w:r w:rsidRPr="000B10AA">
              <w:rPr>
                <w:b/>
              </w:rPr>
              <w:t>в Реестре</w:t>
            </w:r>
            <w:r w:rsidRPr="000B10AA">
              <w:t xml:space="preserve"> по критериям, определяемым лицами, заинтересованными в подборе кандидатур для избрания в состав совета директоров (наблюдательного совета) конкретной компании.</w:t>
            </w:r>
          </w:p>
        </w:tc>
        <w:tc>
          <w:tcPr>
            <w:tcW w:w="4111" w:type="dxa"/>
          </w:tcPr>
          <w:p w14:paraId="4F8F1EC9" w14:textId="77777777" w:rsidR="00F40D40" w:rsidRPr="000B10AA" w:rsidRDefault="00BA3F38" w:rsidP="000F3C93">
            <w:pPr>
              <w:jc w:val="both"/>
            </w:pPr>
            <w:r w:rsidRPr="000B10AA">
              <w:rPr>
                <w:color w:val="000000"/>
                <w:lang w:val="kk-KZ"/>
              </w:rPr>
              <w:t xml:space="preserve">   </w:t>
            </w:r>
            <w:r w:rsidR="0097120B" w:rsidRPr="000B10AA">
              <w:rPr>
                <w:color w:val="000000"/>
              </w:rPr>
              <w:t>Юридическая техника.</w:t>
            </w:r>
          </w:p>
        </w:tc>
      </w:tr>
      <w:tr w:rsidR="00F40D40" w:rsidRPr="000B10AA" w14:paraId="2B498E94" w14:textId="77777777" w:rsidTr="000F3C93">
        <w:tc>
          <w:tcPr>
            <w:tcW w:w="561" w:type="dxa"/>
            <w:vAlign w:val="center"/>
          </w:tcPr>
          <w:p w14:paraId="5C217AF9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778D3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t>пункт 7</w:t>
            </w:r>
          </w:p>
        </w:tc>
        <w:tc>
          <w:tcPr>
            <w:tcW w:w="4537" w:type="dxa"/>
          </w:tcPr>
          <w:p w14:paraId="0471E40F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 xml:space="preserve">7. Лица, включенные в Реестр, рассматриваются в качестве кандидатов для избрания в состав совета директоров (наблюдательного совета) в срок не более 5 (пять) лет с момента включения в Реестр </w:t>
            </w:r>
            <w:r w:rsidRPr="000B10AA">
              <w:rPr>
                <w:b/>
                <w:color w:val="000000"/>
                <w:spacing w:val="2"/>
              </w:rPr>
              <w:t>и обладают преимущественным правом.</w:t>
            </w:r>
          </w:p>
        </w:tc>
        <w:tc>
          <w:tcPr>
            <w:tcW w:w="4394" w:type="dxa"/>
          </w:tcPr>
          <w:p w14:paraId="2046BBD6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>7. Лица, включенные в Реестр, рассматриваются в качестве кандидатов для избрания в состав совета директоров (наблюдательного совета) в срок не более 5 (пяти) лет с момента включения в Реестр.</w:t>
            </w:r>
          </w:p>
          <w:p w14:paraId="54A0D6E9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39617E23" w14:textId="77777777" w:rsidR="00F40D40" w:rsidRPr="000B10AA" w:rsidRDefault="0097120B" w:rsidP="0097120B">
            <w:pPr>
              <w:ind w:firstLine="181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t>Юридическая техника.</w:t>
            </w:r>
          </w:p>
          <w:p w14:paraId="6C30E838" w14:textId="77777777" w:rsidR="0097120B" w:rsidRPr="000B10AA" w:rsidRDefault="005417C5" w:rsidP="0097120B">
            <w:pPr>
              <w:ind w:firstLine="181"/>
              <w:jc w:val="both"/>
            </w:pPr>
            <w:r w:rsidRPr="000B10AA">
              <w:rPr>
                <w:color w:val="000000"/>
                <w:lang w:val="kk-KZ"/>
              </w:rPr>
              <w:t>Предлагается исключить преимущественные право для лиц, включенных в реестр независимых директоров (независимых членов) юридических лиц со стопроцентным участием государства в целях избежания дискраминации прав лиц, планирующих в будущем участвовать в конкурсе.</w:t>
            </w:r>
          </w:p>
        </w:tc>
      </w:tr>
      <w:tr w:rsidR="005D41F1" w:rsidRPr="000B10AA" w14:paraId="07D117CF" w14:textId="77777777" w:rsidTr="000F3C93">
        <w:tc>
          <w:tcPr>
            <w:tcW w:w="561" w:type="dxa"/>
            <w:vAlign w:val="center"/>
          </w:tcPr>
          <w:p w14:paraId="3FEF7C56" w14:textId="77777777" w:rsidR="005D41F1" w:rsidRPr="000B10AA" w:rsidRDefault="005D41F1" w:rsidP="005D41F1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81CE66" w14:textId="77777777" w:rsidR="005D41F1" w:rsidRPr="000B10AA" w:rsidRDefault="005D41F1" w:rsidP="005D41F1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t>пункт 8</w:t>
            </w:r>
          </w:p>
        </w:tc>
        <w:tc>
          <w:tcPr>
            <w:tcW w:w="4537" w:type="dxa"/>
          </w:tcPr>
          <w:p w14:paraId="4BD8131E" w14:textId="77777777" w:rsidR="005D41F1" w:rsidRPr="000B10AA" w:rsidRDefault="005D41F1" w:rsidP="005D41F1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 xml:space="preserve">8. Уполномоченный орган по государственному имуществу </w:t>
            </w:r>
            <w:r w:rsidRPr="000B10AA">
              <w:rPr>
                <w:b/>
                <w:color w:val="000000"/>
                <w:spacing w:val="2"/>
              </w:rPr>
              <w:t>ведет Реестр, обеспечивает его мониторинг и актуализацию на постоянной основе, а также публикует на своем интернет-ресурсе.</w:t>
            </w:r>
          </w:p>
        </w:tc>
        <w:tc>
          <w:tcPr>
            <w:tcW w:w="4394" w:type="dxa"/>
          </w:tcPr>
          <w:p w14:paraId="3B624D9A" w14:textId="77777777" w:rsidR="005D41F1" w:rsidRPr="000B10AA" w:rsidRDefault="005D41F1" w:rsidP="005D41F1">
            <w:pPr>
              <w:ind w:firstLine="322"/>
              <w:jc w:val="both"/>
              <w:rPr>
                <w:b/>
              </w:rPr>
            </w:pPr>
            <w:r w:rsidRPr="000B10AA">
              <w:t xml:space="preserve">8. Уполномоченный орган по государственному имуществу </w:t>
            </w:r>
            <w:r w:rsidRPr="000B10AA">
              <w:rPr>
                <w:b/>
              </w:rPr>
              <w:t>обеспечивает актуализацию Реестра на веб-портале реестра</w:t>
            </w:r>
            <w:r w:rsidRPr="000B10AA">
              <w:rPr>
                <w:b/>
                <w:lang w:val="kk-KZ"/>
              </w:rPr>
              <w:t xml:space="preserve"> по мере необходимости</w:t>
            </w:r>
            <w:r w:rsidRPr="000B10AA">
              <w:rPr>
                <w:b/>
              </w:rPr>
              <w:t>.</w:t>
            </w:r>
          </w:p>
          <w:p w14:paraId="4547CF68" w14:textId="77777777" w:rsidR="005D41F1" w:rsidRPr="000B10AA" w:rsidRDefault="005D41F1" w:rsidP="005D41F1">
            <w:pPr>
              <w:ind w:firstLine="322"/>
              <w:jc w:val="both"/>
            </w:pPr>
          </w:p>
        </w:tc>
        <w:tc>
          <w:tcPr>
            <w:tcW w:w="4111" w:type="dxa"/>
          </w:tcPr>
          <w:p w14:paraId="6EECA70A" w14:textId="77777777" w:rsidR="005D41F1" w:rsidRPr="000B10AA" w:rsidRDefault="005D41F1" w:rsidP="005D41F1">
            <w:pPr>
              <w:ind w:firstLine="181"/>
              <w:jc w:val="both"/>
            </w:pPr>
            <w:r w:rsidRPr="000B10AA">
              <w:t>Согласно подпункту 26-8) статьи 14 Закона «О государственном имущества», уполномоченный орган по государственному имуществу  ведет и публикует на своем интернет-ресурсе реестр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фонда, в соответствии с правилами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</w:t>
            </w:r>
          </w:p>
        </w:tc>
      </w:tr>
      <w:tr w:rsidR="00F70835" w:rsidRPr="000B10AA" w14:paraId="1F7EFC8B" w14:textId="77777777" w:rsidTr="000F3C93">
        <w:tc>
          <w:tcPr>
            <w:tcW w:w="15163" w:type="dxa"/>
            <w:gridSpan w:val="5"/>
            <w:vAlign w:val="center"/>
          </w:tcPr>
          <w:p w14:paraId="7B8B0656" w14:textId="77777777" w:rsidR="00F70835" w:rsidRPr="000B10AA" w:rsidRDefault="00F70835" w:rsidP="000F3C93">
            <w:pPr>
              <w:widowControl w:val="0"/>
              <w:ind w:firstLine="292"/>
              <w:jc w:val="center"/>
              <w:rPr>
                <w:bCs/>
              </w:rPr>
            </w:pPr>
            <w:r w:rsidRPr="000B10AA">
              <w:rPr>
                <w:b/>
                <w:bCs/>
              </w:rPr>
              <w:t>Типовые правила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      </w:r>
          </w:p>
        </w:tc>
      </w:tr>
      <w:tr w:rsidR="00511153" w:rsidRPr="000B10AA" w14:paraId="304B5B2D" w14:textId="77777777" w:rsidTr="000F3C93">
        <w:tc>
          <w:tcPr>
            <w:tcW w:w="561" w:type="dxa"/>
            <w:vAlign w:val="center"/>
          </w:tcPr>
          <w:p w14:paraId="65AB182A" w14:textId="77777777" w:rsidR="00511153" w:rsidRPr="000B10AA" w:rsidRDefault="00511153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B01E2" w14:textId="77777777" w:rsidR="00511153" w:rsidRPr="000B10AA" w:rsidRDefault="001C5B07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</w:t>
            </w:r>
          </w:p>
        </w:tc>
        <w:tc>
          <w:tcPr>
            <w:tcW w:w="4537" w:type="dxa"/>
            <w:vAlign w:val="center"/>
          </w:tcPr>
          <w:p w14:paraId="5A143A41" w14:textId="77777777" w:rsidR="00511153" w:rsidRPr="000B10AA" w:rsidRDefault="00BD488C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1. Настоящие Типовые правила определения уровня вознаграждения и возмещения расходов членам совета директоров (наблюдательных советов) акционерных обществ (товариществ с </w:t>
            </w:r>
            <w:r w:rsidRPr="000B10AA">
              <w:rPr>
                <w:color w:val="000000"/>
              </w:rPr>
              <w:lastRenderedPageBreak/>
              <w:t xml:space="preserve">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4-10) статьи 13 Республики Казахстан </w:t>
            </w:r>
            <w:r w:rsidR="00DC06D6" w:rsidRPr="000B10AA">
              <w:rPr>
                <w:color w:val="000000"/>
              </w:rPr>
              <w:t>«</w:t>
            </w:r>
            <w:r w:rsidRPr="000B10AA">
              <w:rPr>
                <w:color w:val="000000"/>
              </w:rPr>
              <w:t>О государственном имуществе</w:t>
            </w:r>
            <w:r w:rsidR="00DC06D6" w:rsidRPr="000B10AA">
              <w:rPr>
                <w:color w:val="000000"/>
              </w:rPr>
              <w:t>»</w:t>
            </w:r>
            <w:r w:rsidRPr="000B10AA">
              <w:rPr>
                <w:color w:val="000000"/>
              </w:rPr>
              <w:t xml:space="preserve"> и определяют общий порядок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</w:t>
            </w:r>
          </w:p>
        </w:tc>
        <w:tc>
          <w:tcPr>
            <w:tcW w:w="4394" w:type="dxa"/>
          </w:tcPr>
          <w:p w14:paraId="550BB2E4" w14:textId="77777777" w:rsidR="00511153" w:rsidRPr="000B10AA" w:rsidRDefault="001C5B07" w:rsidP="000F3C93">
            <w:pPr>
              <w:ind w:firstLine="322"/>
              <w:jc w:val="both"/>
            </w:pPr>
            <w:r w:rsidRPr="000B10AA">
              <w:lastRenderedPageBreak/>
              <w:t xml:space="preserve">1. Настоящие Типовые правила определения уровня вознаграждения и возмещения расходов членам совета директоров (наблюдательных советов) акционерных обществ (товариществ с </w:t>
            </w:r>
            <w:r w:rsidRPr="000B10AA">
              <w:lastRenderedPageBreak/>
              <w:t xml:space="preserve">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4-10) статьи 13 </w:t>
            </w:r>
            <w:r w:rsidRPr="000B10AA">
              <w:rPr>
                <w:b/>
              </w:rPr>
              <w:t>Закона</w:t>
            </w:r>
            <w:r w:rsidRPr="000B10AA">
              <w:t xml:space="preserve"> Республики Казахстан «О государственном имуществе» и определяют </w:t>
            </w:r>
            <w:r w:rsidR="00674FB6" w:rsidRPr="000B10AA">
              <w:rPr>
                <w:color w:val="000000"/>
              </w:rPr>
              <w:t xml:space="preserve">общий </w:t>
            </w:r>
            <w:r w:rsidRPr="000B10AA">
              <w:t>порядок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</w:t>
            </w:r>
          </w:p>
        </w:tc>
        <w:tc>
          <w:tcPr>
            <w:tcW w:w="4111" w:type="dxa"/>
          </w:tcPr>
          <w:p w14:paraId="3CDAC885" w14:textId="77777777" w:rsidR="00511153" w:rsidRPr="000B10AA" w:rsidRDefault="008B17B6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Юридическая техника. </w:t>
            </w:r>
          </w:p>
        </w:tc>
      </w:tr>
      <w:tr w:rsidR="001C25D6" w:rsidRPr="000B10AA" w14:paraId="0F5979E7" w14:textId="77777777" w:rsidTr="000F3C93">
        <w:tc>
          <w:tcPr>
            <w:tcW w:w="561" w:type="dxa"/>
            <w:vAlign w:val="center"/>
          </w:tcPr>
          <w:p w14:paraId="55F5A46A" w14:textId="77777777" w:rsidR="001C25D6" w:rsidRPr="000B10AA" w:rsidRDefault="001C25D6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152E5" w14:textId="77777777" w:rsidR="001C25D6" w:rsidRPr="000B10AA" w:rsidRDefault="001C25D6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2</w:t>
            </w:r>
          </w:p>
        </w:tc>
        <w:tc>
          <w:tcPr>
            <w:tcW w:w="4537" w:type="dxa"/>
          </w:tcPr>
          <w:p w14:paraId="6CC5F39B" w14:textId="77777777" w:rsidR="001C25D6" w:rsidRPr="000B10AA" w:rsidRDefault="001C25D6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2. Основные понятия, используемые в настоящих Правилах:</w:t>
            </w:r>
          </w:p>
          <w:p w14:paraId="011F680A" w14:textId="77777777" w:rsidR="001C25D6" w:rsidRPr="000B10AA" w:rsidRDefault="001C25D6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1) компания – юридическое лицо, со стопроцентным участием государства;</w:t>
            </w:r>
          </w:p>
          <w:p w14:paraId="2CE6FC4F" w14:textId="77777777" w:rsidR="001C25D6" w:rsidRPr="000B10AA" w:rsidRDefault="001C25D6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  2)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определенное Правительством Республики Казахстан, осуществляющее </w:t>
            </w:r>
            <w:r w:rsidRPr="000B10AA">
              <w:rPr>
                <w:color w:val="000000"/>
              </w:rPr>
              <w:lastRenderedPageBreak/>
              <w:t>руководство соответствующей отраслью (сферой) государственного управления и обладающее правами в отношении республиканского имущества на условиях, предусмотренных Законом и иными законами Республики Казахстан;</w:t>
            </w:r>
          </w:p>
          <w:p w14:paraId="346A30C7" w14:textId="77777777" w:rsidR="001C25D6" w:rsidRPr="000B10AA" w:rsidRDefault="001C25D6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3)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организаций.</w:t>
            </w:r>
          </w:p>
          <w:p w14:paraId="68DE0B9C" w14:textId="77777777" w:rsidR="001C25D6" w:rsidRPr="000B10AA" w:rsidRDefault="001C25D6" w:rsidP="000F3C93">
            <w:pPr>
              <w:ind w:firstLine="318"/>
              <w:jc w:val="both"/>
              <w:rPr>
                <w:color w:val="000000"/>
              </w:rPr>
            </w:pPr>
          </w:p>
        </w:tc>
        <w:tc>
          <w:tcPr>
            <w:tcW w:w="4394" w:type="dxa"/>
          </w:tcPr>
          <w:p w14:paraId="2970428B" w14:textId="77777777" w:rsidR="001C25D6" w:rsidRPr="000B10AA" w:rsidRDefault="001C25D6" w:rsidP="000F3C93">
            <w:pPr>
              <w:ind w:firstLine="322"/>
              <w:jc w:val="both"/>
            </w:pPr>
            <w:r w:rsidRPr="000B10AA">
              <w:lastRenderedPageBreak/>
              <w:t>2. Основные понятия, используемые в настоящих Правилах:</w:t>
            </w:r>
          </w:p>
          <w:p w14:paraId="52B588A4" w14:textId="77777777" w:rsidR="001C25D6" w:rsidRPr="000B10AA" w:rsidRDefault="001C25D6" w:rsidP="000F3C93">
            <w:pPr>
              <w:ind w:firstLine="322"/>
              <w:jc w:val="both"/>
            </w:pPr>
            <w:r w:rsidRPr="000B10AA">
              <w:t>1) компания – юридическое лицо, со стопроцентным участием государства;</w:t>
            </w:r>
          </w:p>
          <w:p w14:paraId="1947D39F" w14:textId="77777777" w:rsidR="001C25D6" w:rsidRPr="000B10AA" w:rsidRDefault="001C25D6" w:rsidP="000F3C93">
            <w:pPr>
              <w:ind w:firstLine="322"/>
              <w:jc w:val="both"/>
            </w:pPr>
            <w:r w:rsidRPr="000B10AA">
              <w:t xml:space="preserve">2)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определенное Правительством Республики Казахстан, </w:t>
            </w:r>
            <w:r w:rsidRPr="000B10AA">
              <w:lastRenderedPageBreak/>
              <w:t>осуществляющее руководство соответствующей отраслью (сферой) государственного управления и обладающее правами в отношении республиканского имущества на условиях, предусмотренных Законом и иными законами Республики Казахстан;</w:t>
            </w:r>
          </w:p>
          <w:p w14:paraId="738E3EA5" w14:textId="77777777" w:rsidR="001C25D6" w:rsidRPr="000B10AA" w:rsidRDefault="001C25D6" w:rsidP="000F3C93">
            <w:pPr>
              <w:ind w:firstLine="322"/>
              <w:jc w:val="both"/>
            </w:pPr>
            <w:r w:rsidRPr="000B10AA">
              <w:t>3)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организаций.</w:t>
            </w:r>
          </w:p>
        </w:tc>
        <w:tc>
          <w:tcPr>
            <w:tcW w:w="4111" w:type="dxa"/>
          </w:tcPr>
          <w:p w14:paraId="33062F83" w14:textId="77777777" w:rsidR="001C25D6" w:rsidRPr="000B10AA" w:rsidRDefault="001C25D6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Без изменений. </w:t>
            </w:r>
          </w:p>
        </w:tc>
      </w:tr>
      <w:tr w:rsidR="00F40D40" w:rsidRPr="000B10AA" w14:paraId="5D87F6F1" w14:textId="77777777" w:rsidTr="000F3C93">
        <w:tc>
          <w:tcPr>
            <w:tcW w:w="561" w:type="dxa"/>
            <w:vAlign w:val="center"/>
          </w:tcPr>
          <w:p w14:paraId="76A64711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014133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3</w:t>
            </w:r>
          </w:p>
        </w:tc>
        <w:tc>
          <w:tcPr>
            <w:tcW w:w="4537" w:type="dxa"/>
          </w:tcPr>
          <w:p w14:paraId="1F2F1C45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3. Членам совета директоров и </w:t>
            </w:r>
            <w:r w:rsidRPr="000B10AA">
              <w:rPr>
                <w:b/>
                <w:color w:val="000000"/>
              </w:rPr>
              <w:t>наблюдательного совета</w:t>
            </w:r>
            <w:r w:rsidRPr="000B10AA">
              <w:rPr>
                <w:color w:val="000000"/>
              </w:rPr>
              <w:t xml:space="preserve">, являющимися государственными служащими, вознаграждение не выплачивается. </w:t>
            </w:r>
          </w:p>
        </w:tc>
        <w:tc>
          <w:tcPr>
            <w:tcW w:w="4394" w:type="dxa"/>
          </w:tcPr>
          <w:p w14:paraId="6D5C3544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 xml:space="preserve">3. Членам совета директоров </w:t>
            </w:r>
            <w:r w:rsidRPr="000B10AA">
              <w:rPr>
                <w:b/>
              </w:rPr>
              <w:t>(наблюдательного совета),</w:t>
            </w:r>
            <w:r w:rsidRPr="000B10AA">
              <w:t xml:space="preserve"> являющимся государственными </w:t>
            </w:r>
            <w:r w:rsidRPr="000B10AA">
              <w:lastRenderedPageBreak/>
              <w:t>служащими, вознаграждение не выплачивается.</w:t>
            </w:r>
          </w:p>
        </w:tc>
        <w:tc>
          <w:tcPr>
            <w:tcW w:w="4111" w:type="dxa"/>
          </w:tcPr>
          <w:p w14:paraId="0574665F" w14:textId="77777777" w:rsidR="00F40D40" w:rsidRPr="000B10AA" w:rsidRDefault="00007AA7" w:rsidP="000F3C93">
            <w:pPr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lastRenderedPageBreak/>
              <w:t xml:space="preserve">   Юридическая техника.</w:t>
            </w:r>
          </w:p>
        </w:tc>
      </w:tr>
      <w:tr w:rsidR="00F40D40" w:rsidRPr="000B10AA" w14:paraId="2B4AD76F" w14:textId="77777777" w:rsidTr="000F3C93">
        <w:tc>
          <w:tcPr>
            <w:tcW w:w="561" w:type="dxa"/>
            <w:vAlign w:val="center"/>
          </w:tcPr>
          <w:p w14:paraId="441970BD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06DFCC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4</w:t>
            </w:r>
          </w:p>
        </w:tc>
        <w:tc>
          <w:tcPr>
            <w:tcW w:w="4537" w:type="dxa"/>
          </w:tcPr>
          <w:p w14:paraId="65C4667B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4. Уровень фиксированного годового вознаграждения </w:t>
            </w:r>
            <w:r w:rsidRPr="000B10AA">
              <w:rPr>
                <w:b/>
                <w:color w:val="000000"/>
              </w:rPr>
              <w:t>пересматривается раз 3 (три) года, согласно приложению 1 к настоящим Правилам.</w:t>
            </w:r>
          </w:p>
        </w:tc>
        <w:tc>
          <w:tcPr>
            <w:tcW w:w="4394" w:type="dxa"/>
          </w:tcPr>
          <w:p w14:paraId="3A9C6090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t xml:space="preserve">4. Уровень фиксированного годового вознаграждения </w:t>
            </w:r>
            <w:r w:rsidRPr="000B10AA">
              <w:rPr>
                <w:b/>
              </w:rPr>
              <w:t xml:space="preserve">устанавливается согласно приложению 1 к настоящим Правилам и пересматривается раз </w:t>
            </w:r>
            <w:r w:rsidR="00C25803" w:rsidRPr="000B10AA">
              <w:rPr>
                <w:b/>
                <w:lang w:val="kk-KZ"/>
              </w:rPr>
              <w:t xml:space="preserve">в </w:t>
            </w:r>
            <w:r w:rsidRPr="000B10AA">
              <w:rPr>
                <w:b/>
              </w:rPr>
              <w:t>3 (три) года.</w:t>
            </w:r>
            <w:r w:rsidRPr="000B10AA">
              <w:t xml:space="preserve"> </w:t>
            </w:r>
          </w:p>
        </w:tc>
        <w:tc>
          <w:tcPr>
            <w:tcW w:w="4111" w:type="dxa"/>
          </w:tcPr>
          <w:p w14:paraId="1C315306" w14:textId="77777777" w:rsidR="00F40D40" w:rsidRPr="000B10AA" w:rsidRDefault="00404A5F" w:rsidP="000F3C93">
            <w:pPr>
              <w:jc w:val="both"/>
              <w:rPr>
                <w:lang w:val="kk-KZ"/>
              </w:rPr>
            </w:pPr>
            <w:r w:rsidRPr="000B10AA">
              <w:rPr>
                <w:color w:val="000000"/>
                <w:lang w:val="kk-KZ"/>
              </w:rPr>
              <w:t xml:space="preserve">   Юридическая техника. </w:t>
            </w:r>
          </w:p>
        </w:tc>
      </w:tr>
      <w:tr w:rsidR="00F40D40" w:rsidRPr="000B10AA" w14:paraId="61105361" w14:textId="77777777" w:rsidTr="000F3C93">
        <w:tc>
          <w:tcPr>
            <w:tcW w:w="561" w:type="dxa"/>
            <w:vAlign w:val="center"/>
          </w:tcPr>
          <w:p w14:paraId="71379763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B7978A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5</w:t>
            </w:r>
          </w:p>
        </w:tc>
        <w:tc>
          <w:tcPr>
            <w:tcW w:w="4537" w:type="dxa"/>
          </w:tcPr>
          <w:p w14:paraId="2A3D7C99" w14:textId="77777777" w:rsidR="00F40D40" w:rsidRPr="000B10AA" w:rsidRDefault="00F40D40" w:rsidP="000F3C93">
            <w:pPr>
              <w:ind w:firstLine="318"/>
              <w:jc w:val="both"/>
            </w:pPr>
            <w:r w:rsidRPr="000B10AA">
              <w:rPr>
                <w:spacing w:val="2"/>
              </w:rPr>
              <w:t xml:space="preserve">5. Уровень каждой компании определяется уполномоченным органом </w:t>
            </w:r>
            <w:r w:rsidRPr="000B10AA">
              <w:rPr>
                <w:b/>
                <w:spacing w:val="2"/>
              </w:rPr>
              <w:t xml:space="preserve">по руководству </w:t>
            </w:r>
            <w:r w:rsidRPr="000B10AA">
              <w:rPr>
                <w:spacing w:val="2"/>
              </w:rPr>
              <w:t>соответствующей отраслью в соответствии с факторной шкалой по определению уровня компании согласно </w:t>
            </w:r>
            <w:hyperlink r:id="rId20" w:anchor="z217" w:history="1">
              <w:r w:rsidRPr="000B10AA">
                <w:rPr>
                  <w:rStyle w:val="af3"/>
                  <w:color w:val="auto"/>
                  <w:spacing w:val="2"/>
                  <w:u w:val="none"/>
                </w:rPr>
                <w:t>приложению 2</w:t>
              </w:r>
            </w:hyperlink>
            <w:r w:rsidRPr="000B10AA">
              <w:rPr>
                <w:spacing w:val="2"/>
              </w:rPr>
              <w:t> к настоящим Правилам.</w:t>
            </w:r>
          </w:p>
        </w:tc>
        <w:tc>
          <w:tcPr>
            <w:tcW w:w="4394" w:type="dxa"/>
          </w:tcPr>
          <w:p w14:paraId="13E1CFFA" w14:textId="77777777" w:rsidR="00F40D40" w:rsidRPr="000B10AA" w:rsidRDefault="00F40D40" w:rsidP="000F3C93">
            <w:pPr>
              <w:ind w:firstLine="32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5. Уровень каждой компании определяется уполномоченным органом соответствующей отрасли в соответствии с факторной шкалой по определению уровня компании согласно приложению 2 к настоящим Правилам.</w:t>
            </w:r>
          </w:p>
          <w:p w14:paraId="58F46DDB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342741B4" w14:textId="77777777" w:rsidR="00F40D40" w:rsidRPr="000B10AA" w:rsidRDefault="00EF34DF" w:rsidP="000F3C93">
            <w:pPr>
              <w:rPr>
                <w:lang w:val="kk-KZ"/>
              </w:rPr>
            </w:pPr>
            <w:r w:rsidRPr="000B10AA">
              <w:rPr>
                <w:bCs/>
                <w:lang w:val="kk-KZ"/>
              </w:rPr>
              <w:t xml:space="preserve">      </w:t>
            </w:r>
            <w:r w:rsidRPr="000B10AA">
              <w:rPr>
                <w:bCs/>
              </w:rPr>
              <w:t>Юридическая техника</w:t>
            </w:r>
            <w:r w:rsidRPr="000B10AA">
              <w:rPr>
                <w:bCs/>
                <w:lang w:val="kk-KZ"/>
              </w:rPr>
              <w:t>.</w:t>
            </w:r>
          </w:p>
        </w:tc>
      </w:tr>
      <w:tr w:rsidR="00BD488C" w:rsidRPr="000B10AA" w14:paraId="3A0FF28B" w14:textId="77777777" w:rsidTr="000F3C93">
        <w:tc>
          <w:tcPr>
            <w:tcW w:w="561" w:type="dxa"/>
            <w:vAlign w:val="center"/>
          </w:tcPr>
          <w:p w14:paraId="4A5BAAE5" w14:textId="77777777" w:rsidR="00BD488C" w:rsidRPr="000B10AA" w:rsidRDefault="00BD488C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B7FA4B" w14:textId="77777777" w:rsidR="00BD488C" w:rsidRPr="000B10AA" w:rsidRDefault="00ED3EAE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6</w:t>
            </w:r>
          </w:p>
        </w:tc>
        <w:tc>
          <w:tcPr>
            <w:tcW w:w="4537" w:type="dxa"/>
          </w:tcPr>
          <w:p w14:paraId="6209E6B0" w14:textId="77777777" w:rsidR="00BD488C" w:rsidRPr="000B10AA" w:rsidRDefault="00ED3EAE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>6</w:t>
            </w:r>
            <w:r w:rsidR="00BD488C" w:rsidRPr="000B10AA">
              <w:rPr>
                <w:color w:val="000000"/>
                <w:spacing w:val="2"/>
              </w:rPr>
              <w:t xml:space="preserve">. В качестве факторов, определяющих уровень компании, </w:t>
            </w:r>
            <w:r w:rsidR="00BD488C" w:rsidRPr="000B10AA">
              <w:rPr>
                <w:b/>
                <w:color w:val="000000"/>
                <w:spacing w:val="2"/>
              </w:rPr>
              <w:t>применяется</w:t>
            </w:r>
            <w:r w:rsidR="00BD488C" w:rsidRPr="000B10AA">
              <w:rPr>
                <w:color w:val="000000"/>
                <w:spacing w:val="2"/>
              </w:rPr>
              <w:t xml:space="preserve"> средние значения показателей балансовой стоимости активов и общих доходов компании за последние 3 (три) года на основе данных утвержденной финансовой отчетности компании.</w:t>
            </w:r>
          </w:p>
        </w:tc>
        <w:tc>
          <w:tcPr>
            <w:tcW w:w="4394" w:type="dxa"/>
          </w:tcPr>
          <w:p w14:paraId="30E3C6CE" w14:textId="77777777" w:rsidR="00BD488C" w:rsidRPr="000B10AA" w:rsidRDefault="00ED3EAE" w:rsidP="000F3C93">
            <w:pPr>
              <w:ind w:firstLine="322"/>
              <w:jc w:val="both"/>
            </w:pPr>
            <w:r w:rsidRPr="000B10AA">
              <w:rPr>
                <w:color w:val="000000"/>
              </w:rPr>
              <w:t>6</w:t>
            </w:r>
            <w:r w:rsidR="00BD488C" w:rsidRPr="000B10AA">
              <w:rPr>
                <w:color w:val="000000"/>
              </w:rPr>
              <w:t xml:space="preserve">. В качестве факторов, определяющих уровень компании, </w:t>
            </w:r>
            <w:r w:rsidR="00BD488C" w:rsidRPr="000B10AA">
              <w:rPr>
                <w:b/>
                <w:color w:val="000000"/>
              </w:rPr>
              <w:t>примен</w:t>
            </w:r>
            <w:r w:rsidR="00BD488C" w:rsidRPr="000B10AA">
              <w:rPr>
                <w:b/>
              </w:rPr>
              <w:t>яю</w:t>
            </w:r>
            <w:r w:rsidR="00BD488C" w:rsidRPr="000B10AA">
              <w:rPr>
                <w:b/>
                <w:color w:val="000000"/>
              </w:rPr>
              <w:t>тся</w:t>
            </w:r>
            <w:r w:rsidR="00BD488C" w:rsidRPr="000B10AA">
              <w:rPr>
                <w:color w:val="000000"/>
              </w:rPr>
              <w:t xml:space="preserve"> средние значения показателей балансовой стоимости активов и общих доходов компании за последние 3 (три) года на основе данных утвержденной финансовой отчетности компании.</w:t>
            </w:r>
          </w:p>
        </w:tc>
        <w:tc>
          <w:tcPr>
            <w:tcW w:w="4111" w:type="dxa"/>
          </w:tcPr>
          <w:p w14:paraId="2D4E90A6" w14:textId="77777777" w:rsidR="00BD488C" w:rsidRPr="000B10AA" w:rsidRDefault="00B86EEE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t>Юридическая техника</w:t>
            </w:r>
            <w:r w:rsidR="00EF34DF" w:rsidRPr="000B10AA">
              <w:rPr>
                <w:bCs/>
                <w:lang w:val="kk-KZ"/>
              </w:rPr>
              <w:t>.</w:t>
            </w:r>
            <w:r w:rsidRPr="000B10AA">
              <w:rPr>
                <w:bCs/>
              </w:rPr>
              <w:t xml:space="preserve"> </w:t>
            </w:r>
          </w:p>
        </w:tc>
      </w:tr>
      <w:tr w:rsidR="00F40D40" w:rsidRPr="000B10AA" w14:paraId="2E52A535" w14:textId="77777777" w:rsidTr="000F3C93">
        <w:tc>
          <w:tcPr>
            <w:tcW w:w="561" w:type="dxa"/>
            <w:vAlign w:val="center"/>
          </w:tcPr>
          <w:p w14:paraId="10D887DB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DE0895D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7</w:t>
            </w:r>
          </w:p>
        </w:tc>
        <w:tc>
          <w:tcPr>
            <w:tcW w:w="4537" w:type="dxa"/>
          </w:tcPr>
          <w:p w14:paraId="0A02A67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</w:rPr>
              <w:t xml:space="preserve">7. Для реорганизованных </w:t>
            </w:r>
            <w:r w:rsidRPr="000B10AA">
              <w:rPr>
                <w:b/>
                <w:color w:val="000000"/>
                <w:spacing w:val="2"/>
              </w:rPr>
              <w:t>компаний или вновь созданных за основу берутся плановые значения показателей.</w:t>
            </w:r>
          </w:p>
        </w:tc>
        <w:tc>
          <w:tcPr>
            <w:tcW w:w="4394" w:type="dxa"/>
          </w:tcPr>
          <w:p w14:paraId="22B878AC" w14:textId="77777777" w:rsidR="00F40D40" w:rsidRPr="000B10AA" w:rsidRDefault="00F40D40" w:rsidP="000F3C93">
            <w:pPr>
              <w:ind w:firstLine="322"/>
              <w:jc w:val="both"/>
            </w:pPr>
            <w:r w:rsidRPr="000B10AA">
              <w:rPr>
                <w:color w:val="000000"/>
              </w:rPr>
              <w:t xml:space="preserve">7. Для реорганизованных </w:t>
            </w:r>
            <w:r w:rsidRPr="000B10AA">
              <w:rPr>
                <w:b/>
                <w:color w:val="000000"/>
              </w:rPr>
              <w:t xml:space="preserve">или вновь созданных </w:t>
            </w:r>
            <w:r w:rsidRPr="000B10AA">
              <w:rPr>
                <w:b/>
              </w:rPr>
              <w:t xml:space="preserve">компаний </w:t>
            </w:r>
            <w:r w:rsidRPr="000B10AA">
              <w:rPr>
                <w:b/>
                <w:color w:val="000000"/>
              </w:rPr>
              <w:t>за основу берутся плановые значения показателей.</w:t>
            </w:r>
          </w:p>
        </w:tc>
        <w:tc>
          <w:tcPr>
            <w:tcW w:w="4111" w:type="dxa"/>
          </w:tcPr>
          <w:p w14:paraId="19FA31BB" w14:textId="77777777" w:rsidR="00F40D40" w:rsidRPr="000B10AA" w:rsidRDefault="00EF34DF" w:rsidP="000F3C93">
            <w:r w:rsidRPr="000B10AA">
              <w:rPr>
                <w:bCs/>
                <w:lang w:val="kk-KZ"/>
              </w:rPr>
              <w:t xml:space="preserve">     </w:t>
            </w:r>
            <w:r w:rsidRPr="000B10AA">
              <w:rPr>
                <w:bCs/>
              </w:rPr>
              <w:t>Юридическая техника</w:t>
            </w:r>
            <w:r w:rsidRPr="000B10AA">
              <w:rPr>
                <w:bCs/>
                <w:lang w:val="kk-KZ"/>
              </w:rPr>
              <w:t>.</w:t>
            </w:r>
          </w:p>
        </w:tc>
      </w:tr>
      <w:tr w:rsidR="00F40D40" w:rsidRPr="000B10AA" w14:paraId="517C38B4" w14:textId="77777777" w:rsidTr="000F3C93">
        <w:tc>
          <w:tcPr>
            <w:tcW w:w="561" w:type="dxa"/>
            <w:vAlign w:val="center"/>
          </w:tcPr>
          <w:p w14:paraId="3398A6AA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3E9B62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8</w:t>
            </w:r>
          </w:p>
        </w:tc>
        <w:tc>
          <w:tcPr>
            <w:tcW w:w="4537" w:type="dxa"/>
          </w:tcPr>
          <w:p w14:paraId="36DBA6FD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8. За председательство и членство в комитетах при совете директоров (наблюдательном совете) выплачивается дополнительное фиксированное вознаграждение.</w:t>
            </w:r>
          </w:p>
          <w:p w14:paraId="23A20E15" w14:textId="77777777" w:rsidR="00F40D40" w:rsidRPr="000B10AA" w:rsidRDefault="00F40D40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lastRenderedPageBreak/>
              <w:t>За председательство в комитете выплачивается дополнительное вознаграждение в размере не более 10% от установленного годового вознаграждения.</w:t>
            </w:r>
          </w:p>
          <w:p w14:paraId="1B0301C4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b/>
                <w:color w:val="000000"/>
              </w:rPr>
              <w:t>За членство в комитете выплачивается вознаграждение за участие в каждом заседании комитета с учетом вознаграждения членов совета директоров. Предельный размер вознаграждения за участие в заседаниях комитета устанавливается до 100 месячных расчетных показателей.</w:t>
            </w:r>
          </w:p>
        </w:tc>
        <w:tc>
          <w:tcPr>
            <w:tcW w:w="4394" w:type="dxa"/>
          </w:tcPr>
          <w:p w14:paraId="5D677047" w14:textId="77777777" w:rsidR="00F40D40" w:rsidRPr="000B10AA" w:rsidRDefault="00F40D40" w:rsidP="000F3C93">
            <w:pPr>
              <w:ind w:firstLine="32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8. За председательство и членство в комитетах при совете директоров (наблюдательном совете) выплачивается дополнительное фиксированное вознаграждение.  </w:t>
            </w:r>
          </w:p>
          <w:p w14:paraId="644B36D9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lastRenderedPageBreak/>
              <w:t>За председательство в комитете выплачивается дополнительное вознаграждение в размере не более 10 (десяти) процентов от установленного годового вознаграждения.</w:t>
            </w:r>
          </w:p>
          <w:p w14:paraId="3484019E" w14:textId="77777777" w:rsidR="00F40D40" w:rsidRPr="000B10AA" w:rsidRDefault="00F40D40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 xml:space="preserve">За членство в комитете выплачивается вознаграждение за участие в каждом заседании комитета с учетом вознаграждения членов совета директоров </w:t>
            </w:r>
            <w:r w:rsidRPr="000B10AA">
              <w:rPr>
                <w:rStyle w:val="962"/>
                <w:b/>
                <w:bCs/>
              </w:rPr>
              <w:t>(наблюдательного совета)</w:t>
            </w:r>
            <w:r w:rsidRPr="000B10AA">
              <w:rPr>
                <w:b/>
              </w:rPr>
              <w:t>. Предельный размер вознаграждения за участие в заседание комитета устанавливается до 100 (ста) месячных расчетных показателей.</w:t>
            </w:r>
          </w:p>
        </w:tc>
        <w:tc>
          <w:tcPr>
            <w:tcW w:w="4111" w:type="dxa"/>
          </w:tcPr>
          <w:p w14:paraId="473EDB9F" w14:textId="77777777" w:rsidR="00F40D40" w:rsidRPr="000B10AA" w:rsidRDefault="00EF34DF" w:rsidP="000F3C93">
            <w:r w:rsidRPr="000B10AA">
              <w:rPr>
                <w:bCs/>
                <w:lang w:val="kk-KZ"/>
              </w:rPr>
              <w:lastRenderedPageBreak/>
              <w:t xml:space="preserve">     </w:t>
            </w:r>
            <w:r w:rsidRPr="000B10AA">
              <w:rPr>
                <w:bCs/>
              </w:rPr>
              <w:t>Юридическая техника</w:t>
            </w:r>
            <w:r w:rsidRPr="000B10AA">
              <w:rPr>
                <w:bCs/>
                <w:lang w:val="kk-KZ"/>
              </w:rPr>
              <w:t>.</w:t>
            </w:r>
          </w:p>
        </w:tc>
      </w:tr>
      <w:tr w:rsidR="00ED3EAE" w:rsidRPr="000B10AA" w14:paraId="45FFEB20" w14:textId="77777777" w:rsidTr="000F3C93">
        <w:tc>
          <w:tcPr>
            <w:tcW w:w="561" w:type="dxa"/>
            <w:vAlign w:val="center"/>
          </w:tcPr>
          <w:p w14:paraId="25983858" w14:textId="77777777" w:rsidR="00ED3EAE" w:rsidRPr="000B10AA" w:rsidRDefault="00ED3EAE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B65179" w14:textId="77777777" w:rsidR="00ED3EAE" w:rsidRPr="000B10AA" w:rsidRDefault="00ED3EAE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9</w:t>
            </w:r>
          </w:p>
        </w:tc>
        <w:tc>
          <w:tcPr>
            <w:tcW w:w="4537" w:type="dxa"/>
          </w:tcPr>
          <w:p w14:paraId="7C607010" w14:textId="77777777" w:rsidR="00ED3EAE" w:rsidRPr="000B10AA" w:rsidRDefault="00ED3EAE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b/>
                <w:color w:val="000000"/>
              </w:rPr>
              <w:t>10.</w:t>
            </w:r>
            <w:r w:rsidRPr="000B10AA">
              <w:rPr>
                <w:color w:val="000000"/>
              </w:rPr>
              <w:t xml:space="preserve"> Сумма годового фиксированного и дополнительного вознаграждения членов совета директоров (наблюдательного совета) устанавливается решением общего собрания акционеров (единственного акционера) или общим собранием участников (единственного участника).</w:t>
            </w:r>
          </w:p>
        </w:tc>
        <w:tc>
          <w:tcPr>
            <w:tcW w:w="4394" w:type="dxa"/>
          </w:tcPr>
          <w:p w14:paraId="1AB7FF3D" w14:textId="77777777" w:rsidR="00ED3EAE" w:rsidRPr="000B10AA" w:rsidRDefault="00ED3EAE" w:rsidP="000F3C93">
            <w:pPr>
              <w:ind w:firstLine="322"/>
              <w:jc w:val="both"/>
              <w:rPr>
                <w:color w:val="000000"/>
              </w:rPr>
            </w:pPr>
            <w:r w:rsidRPr="000B10AA">
              <w:rPr>
                <w:b/>
                <w:color w:val="000000"/>
              </w:rPr>
              <w:t>9.</w:t>
            </w:r>
            <w:r w:rsidRPr="000B10AA">
              <w:rPr>
                <w:color w:val="000000"/>
              </w:rPr>
              <w:t xml:space="preserve"> Сумма годового фиксированного и дополнительного вознаграждения членов совета директоров (наблюдательного совета) устанавливается решением общего собрания акционеров (единственного акционера) или общим собранием участников (единственного участника).  </w:t>
            </w:r>
          </w:p>
        </w:tc>
        <w:tc>
          <w:tcPr>
            <w:tcW w:w="4111" w:type="dxa"/>
          </w:tcPr>
          <w:p w14:paraId="1FC79084" w14:textId="77777777" w:rsidR="00ED3EAE" w:rsidRPr="000B10AA" w:rsidRDefault="00125215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t>Юридическая</w:t>
            </w:r>
            <w:r w:rsidR="00ED3EAE" w:rsidRPr="000B10AA">
              <w:rPr>
                <w:bCs/>
              </w:rPr>
              <w:t xml:space="preserve"> техника </w:t>
            </w:r>
          </w:p>
        </w:tc>
      </w:tr>
      <w:tr w:rsidR="00F40D40" w:rsidRPr="000B10AA" w14:paraId="0E86C754" w14:textId="77777777" w:rsidTr="000F3C93">
        <w:tc>
          <w:tcPr>
            <w:tcW w:w="561" w:type="dxa"/>
            <w:vAlign w:val="center"/>
          </w:tcPr>
          <w:p w14:paraId="05EBF5EF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84673FE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10</w:t>
            </w:r>
          </w:p>
        </w:tc>
        <w:tc>
          <w:tcPr>
            <w:tcW w:w="4537" w:type="dxa"/>
          </w:tcPr>
          <w:p w14:paraId="51DCAA85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  <w:szCs w:val="20"/>
              </w:rPr>
              <w:t>11. В случае участия членов совета директоров в менее чем в половине проведенных очных и заочных заседаниях комитета совета директоров (наблюдательного совета) за отчетный период вознаграждение уменьшается на 50% (пятьдесят процентов) за исключением случаев болезни, отпуска и командировки.</w:t>
            </w:r>
          </w:p>
        </w:tc>
        <w:tc>
          <w:tcPr>
            <w:tcW w:w="4394" w:type="dxa"/>
          </w:tcPr>
          <w:p w14:paraId="19868297" w14:textId="77777777" w:rsidR="00F40D40" w:rsidRPr="000B10AA" w:rsidRDefault="00EF34DF" w:rsidP="000F3C93">
            <w:pPr>
              <w:ind w:firstLine="322"/>
              <w:jc w:val="both"/>
            </w:pPr>
            <w:r w:rsidRPr="000B10AA">
              <w:rPr>
                <w:color w:val="000000"/>
                <w:szCs w:val="28"/>
              </w:rPr>
              <w:t>10</w:t>
            </w:r>
            <w:r w:rsidR="00F40D40" w:rsidRPr="000B10AA">
              <w:rPr>
                <w:color w:val="000000"/>
                <w:szCs w:val="28"/>
              </w:rPr>
              <w:t>. В случае участия членов совета директоров в менее чем в половине проведенных очных и заочных заседаниях комитета совета директоров (наблюдательного совета) за отчетный период вознаграждение уменьшается на 50% (пятьдесят процентов) за исключением случаев болезни, отпуска и командировки.</w:t>
            </w:r>
          </w:p>
        </w:tc>
        <w:tc>
          <w:tcPr>
            <w:tcW w:w="4111" w:type="dxa"/>
          </w:tcPr>
          <w:p w14:paraId="584C9F44" w14:textId="77777777" w:rsidR="00F40D40" w:rsidRPr="000B10AA" w:rsidRDefault="00EF34DF" w:rsidP="000F3C93">
            <w:pPr>
              <w:rPr>
                <w:lang w:val="kk-KZ"/>
              </w:rPr>
            </w:pPr>
            <w:r w:rsidRPr="000B10AA">
              <w:rPr>
                <w:color w:val="000000"/>
                <w:lang w:val="kk-KZ"/>
              </w:rPr>
              <w:t xml:space="preserve">    Без изменений. </w:t>
            </w:r>
          </w:p>
        </w:tc>
      </w:tr>
      <w:tr w:rsidR="00F40D40" w:rsidRPr="000B10AA" w14:paraId="437ABE00" w14:textId="77777777" w:rsidTr="000F3C93">
        <w:tc>
          <w:tcPr>
            <w:tcW w:w="561" w:type="dxa"/>
            <w:vAlign w:val="center"/>
          </w:tcPr>
          <w:p w14:paraId="639989E6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44C3917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11</w:t>
            </w:r>
          </w:p>
        </w:tc>
        <w:tc>
          <w:tcPr>
            <w:tcW w:w="4537" w:type="dxa"/>
          </w:tcPr>
          <w:p w14:paraId="4B36D67C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  <w:spacing w:val="2"/>
                <w:szCs w:val="20"/>
              </w:rPr>
              <w:t>12. Членам совета директоров (наблюдательного совета) возмещаются расходы, связанные с выездом на заседания совета директоров (наблюдательного совета), а также на встречи и мероприятия в рамках осуществляемой деятельности, инициированные акционером с одобрения председателя совета директоров (наблюдательного совета) либо лица, исполняющего его обязанности, проводимые вне места постоянного жительства члена совета директоров (наблюдательного совета).</w:t>
            </w:r>
          </w:p>
        </w:tc>
        <w:tc>
          <w:tcPr>
            <w:tcW w:w="4394" w:type="dxa"/>
          </w:tcPr>
          <w:p w14:paraId="11CF368E" w14:textId="77777777" w:rsidR="00F40D40" w:rsidRPr="000B10AA" w:rsidRDefault="00EF34DF" w:rsidP="000F3C93">
            <w:pPr>
              <w:ind w:firstLine="322"/>
              <w:jc w:val="both"/>
            </w:pPr>
            <w:r w:rsidRPr="000B10AA">
              <w:rPr>
                <w:b/>
                <w:bCs/>
                <w:color w:val="000000"/>
                <w:szCs w:val="28"/>
              </w:rPr>
              <w:t>11</w:t>
            </w:r>
            <w:r w:rsidR="00F40D40" w:rsidRPr="000B10AA">
              <w:rPr>
                <w:b/>
                <w:bCs/>
                <w:color w:val="000000"/>
                <w:szCs w:val="28"/>
              </w:rPr>
              <w:t>.</w:t>
            </w:r>
            <w:r w:rsidR="00F40D40" w:rsidRPr="000B10AA">
              <w:rPr>
                <w:color w:val="000000"/>
                <w:szCs w:val="28"/>
              </w:rPr>
              <w:t xml:space="preserve"> Членам совета директоров (наблюдательного совета) возмещаются расходы, связанные с выездом на заседания совета директоров (наблюдательного совета), а также на встречи и мероприятия в рамках осуществляемой деятельности, инициированные акционером с одобрения председателя совета директоров (наблюдательного совета) либо лица, исполняющего его обязанности, проводимые вне места постоянного жительства члена совета директоров (наблюдательного совета). </w:t>
            </w:r>
          </w:p>
        </w:tc>
        <w:tc>
          <w:tcPr>
            <w:tcW w:w="4111" w:type="dxa"/>
          </w:tcPr>
          <w:p w14:paraId="556CA174" w14:textId="77777777" w:rsidR="00F40D40" w:rsidRPr="000B10AA" w:rsidRDefault="00125215" w:rsidP="000F3C93">
            <w:r w:rsidRPr="000B10AA">
              <w:rPr>
                <w:color w:val="000000"/>
              </w:rPr>
              <w:t xml:space="preserve">   Юридическая техника.</w:t>
            </w:r>
            <w:r w:rsidR="00F40D40" w:rsidRPr="000B10AA">
              <w:rPr>
                <w:color w:val="000000"/>
              </w:rPr>
              <w:t xml:space="preserve"> </w:t>
            </w:r>
          </w:p>
        </w:tc>
      </w:tr>
      <w:tr w:rsidR="00F40D40" w:rsidRPr="000B10AA" w14:paraId="17B3F0B8" w14:textId="77777777" w:rsidTr="000F3C93">
        <w:tc>
          <w:tcPr>
            <w:tcW w:w="561" w:type="dxa"/>
            <w:vAlign w:val="center"/>
          </w:tcPr>
          <w:p w14:paraId="56D7DE31" w14:textId="77777777" w:rsidR="00F40D40" w:rsidRPr="000B10AA" w:rsidRDefault="00F40D40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73CFA0" w14:textId="77777777" w:rsidR="00F40D40" w:rsidRPr="000B10AA" w:rsidRDefault="00F40D40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12</w:t>
            </w:r>
          </w:p>
        </w:tc>
        <w:tc>
          <w:tcPr>
            <w:tcW w:w="4537" w:type="dxa"/>
          </w:tcPr>
          <w:p w14:paraId="1FF0EE17" w14:textId="77777777" w:rsidR="00F40D40" w:rsidRPr="000B10AA" w:rsidRDefault="00F40D40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13. Возмещение расходов производится компанией в пределах норм возмещения командировочных расходов компании, предусмотренных внутренними документами компании.</w:t>
            </w:r>
          </w:p>
        </w:tc>
        <w:tc>
          <w:tcPr>
            <w:tcW w:w="4394" w:type="dxa"/>
          </w:tcPr>
          <w:p w14:paraId="78EAAE56" w14:textId="77777777" w:rsidR="00F40D40" w:rsidRPr="000B10AA" w:rsidRDefault="00EF34DF" w:rsidP="000F3C93">
            <w:pPr>
              <w:ind w:firstLine="322"/>
              <w:jc w:val="both"/>
            </w:pPr>
            <w:r w:rsidRPr="000B10AA">
              <w:rPr>
                <w:b/>
                <w:bCs/>
              </w:rPr>
              <w:t>12</w:t>
            </w:r>
            <w:r w:rsidR="00F40D40" w:rsidRPr="000B10AA">
              <w:t>. Возмещение</w:t>
            </w:r>
            <w:r w:rsidRPr="000B10AA">
              <w:t xml:space="preserve"> расходов, указанных в пункте 11</w:t>
            </w:r>
            <w:r w:rsidR="00F40D40" w:rsidRPr="000B10AA">
              <w:t xml:space="preserve"> настоящих Правил, производится компанией в пределах норм возмещения командировочных расходов компании, предусмотренных внутренними документами компании.</w:t>
            </w:r>
          </w:p>
          <w:p w14:paraId="5E2F0C1B" w14:textId="77777777" w:rsidR="00F40D40" w:rsidRPr="000B10AA" w:rsidRDefault="00F40D40" w:rsidP="000F3C93">
            <w:pPr>
              <w:ind w:firstLine="322"/>
              <w:jc w:val="both"/>
            </w:pPr>
          </w:p>
        </w:tc>
        <w:tc>
          <w:tcPr>
            <w:tcW w:w="4111" w:type="dxa"/>
          </w:tcPr>
          <w:p w14:paraId="4DF0532E" w14:textId="77777777" w:rsidR="00F40D40" w:rsidRPr="000B10AA" w:rsidRDefault="00125215" w:rsidP="000F3C93">
            <w:r w:rsidRPr="000B10AA">
              <w:rPr>
                <w:color w:val="000000"/>
              </w:rPr>
              <w:t xml:space="preserve">   Юридическая техника.</w:t>
            </w:r>
            <w:r w:rsidR="00F40D40" w:rsidRPr="000B10AA">
              <w:rPr>
                <w:color w:val="000000"/>
              </w:rPr>
              <w:t xml:space="preserve"> </w:t>
            </w:r>
          </w:p>
        </w:tc>
      </w:tr>
      <w:tr w:rsidR="00F70835" w:rsidRPr="000B10AA" w14:paraId="76BB8349" w14:textId="77777777" w:rsidTr="000F3C93">
        <w:tc>
          <w:tcPr>
            <w:tcW w:w="15163" w:type="dxa"/>
            <w:gridSpan w:val="5"/>
            <w:vAlign w:val="center"/>
          </w:tcPr>
          <w:p w14:paraId="6D26709F" w14:textId="77777777" w:rsidR="00F70835" w:rsidRPr="000B10AA" w:rsidRDefault="00F70835" w:rsidP="000F3C93">
            <w:pPr>
              <w:widowControl w:val="0"/>
              <w:ind w:firstLine="292"/>
              <w:jc w:val="center"/>
              <w:rPr>
                <w:b/>
              </w:rPr>
            </w:pPr>
            <w:r w:rsidRPr="000B10AA">
              <w:rPr>
                <w:b/>
              </w:rPr>
              <w:t>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</w:t>
            </w:r>
          </w:p>
        </w:tc>
      </w:tr>
      <w:tr w:rsidR="00533B59" w:rsidRPr="000B10AA" w14:paraId="46613729" w14:textId="77777777" w:rsidTr="000F3C93">
        <w:tc>
          <w:tcPr>
            <w:tcW w:w="561" w:type="dxa"/>
            <w:vAlign w:val="center"/>
          </w:tcPr>
          <w:p w14:paraId="12A88DB8" w14:textId="77777777" w:rsidR="00533B59" w:rsidRPr="000B10AA" w:rsidRDefault="00533B59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518B9B" w14:textId="77777777" w:rsidR="00533B59" w:rsidRPr="000B10AA" w:rsidRDefault="00533B59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</w:t>
            </w:r>
          </w:p>
        </w:tc>
        <w:tc>
          <w:tcPr>
            <w:tcW w:w="4537" w:type="dxa"/>
          </w:tcPr>
          <w:p w14:paraId="3E65A940" w14:textId="77777777" w:rsidR="00533B59" w:rsidRPr="000B10AA" w:rsidRDefault="00533B59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t xml:space="preserve">1. Настоящие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</w:t>
            </w:r>
            <w:r w:rsidRPr="000B10AA">
              <w:lastRenderedPageBreak/>
              <w:t>национального благосостояния и единого накопительного пенсионного фонда, (далее – Требования), разработаны в соответствии с подпунктом 4-11) статьи 13 Закона Республики Казахстан «О государственном имуществе» и определяют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 (далее – Компании).</w:t>
            </w:r>
          </w:p>
        </w:tc>
        <w:tc>
          <w:tcPr>
            <w:tcW w:w="4394" w:type="dxa"/>
          </w:tcPr>
          <w:p w14:paraId="5D1AE453" w14:textId="77777777" w:rsidR="00533B59" w:rsidRPr="000B10AA" w:rsidRDefault="00533B59" w:rsidP="000F3C93">
            <w:pPr>
              <w:ind w:firstLine="322"/>
              <w:jc w:val="both"/>
            </w:pPr>
            <w:r w:rsidRPr="000B10AA">
              <w:lastRenderedPageBreak/>
              <w:t xml:space="preserve">1. Настоящие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</w:t>
            </w:r>
            <w:r w:rsidRPr="000B10AA">
              <w:lastRenderedPageBreak/>
              <w:t>национального благосостояния и единого накопительного пенсионного фонда, (далее – Требования), разработаны в соответствии с подпунктом 4-11) статьи 13 Закона Республики Казахстан «О государственном имуществе» и определяют минимальные требования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 (далее – Компании).</w:t>
            </w:r>
          </w:p>
        </w:tc>
        <w:tc>
          <w:tcPr>
            <w:tcW w:w="4111" w:type="dxa"/>
          </w:tcPr>
          <w:p w14:paraId="6BB62974" w14:textId="77777777" w:rsidR="00533B59" w:rsidRPr="000B10AA" w:rsidRDefault="00533B59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Без изменений. </w:t>
            </w:r>
          </w:p>
        </w:tc>
      </w:tr>
      <w:tr w:rsidR="008256B4" w:rsidRPr="000B10AA" w14:paraId="72AF69F5" w14:textId="77777777" w:rsidTr="000F3C93">
        <w:tc>
          <w:tcPr>
            <w:tcW w:w="561" w:type="dxa"/>
            <w:vAlign w:val="center"/>
          </w:tcPr>
          <w:p w14:paraId="1A8DE8A7" w14:textId="77777777" w:rsidR="008256B4" w:rsidRPr="000B10AA" w:rsidRDefault="008256B4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231074" w14:textId="77777777" w:rsidR="008256B4" w:rsidRPr="000B10AA" w:rsidRDefault="008256B4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2</w:t>
            </w:r>
          </w:p>
        </w:tc>
        <w:tc>
          <w:tcPr>
            <w:tcW w:w="4537" w:type="dxa"/>
          </w:tcPr>
          <w:p w14:paraId="493B1E69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2. Требования предъявляются к:</w:t>
            </w:r>
          </w:p>
          <w:p w14:paraId="7C0A8E0A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1) уровню образования;</w:t>
            </w:r>
          </w:p>
          <w:p w14:paraId="3BF8050D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2) стажу работы;</w:t>
            </w:r>
          </w:p>
          <w:p w14:paraId="34E6A175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3) компетенциям, необходимым для эффективного выполнения профессиональной деятельности.</w:t>
            </w:r>
          </w:p>
          <w:p w14:paraId="0ECCE843" w14:textId="77777777" w:rsidR="008256B4" w:rsidRPr="000B10AA" w:rsidRDefault="008256B4" w:rsidP="000F3C93">
            <w:pPr>
              <w:ind w:firstLine="318"/>
              <w:jc w:val="both"/>
            </w:pPr>
          </w:p>
        </w:tc>
        <w:tc>
          <w:tcPr>
            <w:tcW w:w="4394" w:type="dxa"/>
          </w:tcPr>
          <w:p w14:paraId="65F71540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2.Требования предъявляются к: </w:t>
            </w:r>
          </w:p>
          <w:p w14:paraId="52F719F5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1) уровню образования;</w:t>
            </w:r>
          </w:p>
          <w:p w14:paraId="6CABA072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2) стажу работы;</w:t>
            </w:r>
          </w:p>
          <w:p w14:paraId="0F372A75" w14:textId="77777777" w:rsidR="008256B4" w:rsidRPr="000B10AA" w:rsidRDefault="008256B4" w:rsidP="000F3C93">
            <w:pPr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3) компетенциям, необходимым для эффективного выполнения</w:t>
            </w:r>
            <w:r w:rsidR="00391E3C" w:rsidRPr="000B10AA">
              <w:rPr>
                <w:szCs w:val="28"/>
              </w:rPr>
              <w:t xml:space="preserve"> профессиональной деятельности.</w:t>
            </w:r>
          </w:p>
        </w:tc>
        <w:tc>
          <w:tcPr>
            <w:tcW w:w="4111" w:type="dxa"/>
          </w:tcPr>
          <w:p w14:paraId="5264737D" w14:textId="77777777" w:rsidR="008256B4" w:rsidRPr="000B10AA" w:rsidRDefault="008256B4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t xml:space="preserve">Без изменений. </w:t>
            </w:r>
          </w:p>
        </w:tc>
      </w:tr>
      <w:tr w:rsidR="008256B4" w:rsidRPr="000B10AA" w14:paraId="1840B6DB" w14:textId="77777777" w:rsidTr="000F3C93">
        <w:tc>
          <w:tcPr>
            <w:tcW w:w="561" w:type="dxa"/>
            <w:vAlign w:val="center"/>
          </w:tcPr>
          <w:p w14:paraId="4E80DD41" w14:textId="77777777" w:rsidR="008256B4" w:rsidRPr="000B10AA" w:rsidRDefault="008256B4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B4ED31" w14:textId="77777777" w:rsidR="008256B4" w:rsidRPr="000B10AA" w:rsidRDefault="008256B4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3</w:t>
            </w:r>
          </w:p>
        </w:tc>
        <w:tc>
          <w:tcPr>
            <w:tcW w:w="4537" w:type="dxa"/>
          </w:tcPr>
          <w:p w14:paraId="77FC3DD3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3. Минимальные требования к кандидату в члены совета директоров (наблюдательного совета) компании, представляемому государством:</w:t>
            </w:r>
          </w:p>
          <w:p w14:paraId="22DCBD5E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1) высшее или послевузовское образование в области, соответствующей основной деятельности компании;</w:t>
            </w:r>
          </w:p>
          <w:p w14:paraId="0959806A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lastRenderedPageBreak/>
              <w:t>2) знание профильного законодательства, регулирующего деятельность компании, и законов Республики Казахстан «</w:t>
            </w:r>
            <w:hyperlink r:id="rId21" w:anchor="z1833" w:history="1">
              <w:r w:rsidRPr="000B10AA">
                <w:rPr>
                  <w:rStyle w:val="af3"/>
                </w:rPr>
                <w:t>Об акционерных обществах</w:t>
              </w:r>
            </w:hyperlink>
            <w:r w:rsidRPr="000B10AA">
              <w:t>», «</w:t>
            </w:r>
            <w:hyperlink r:id="rId22" w:anchor="z1" w:history="1">
              <w:r w:rsidRPr="000B10AA">
                <w:rPr>
                  <w:rStyle w:val="af3"/>
                </w:rPr>
                <w:t>О товариществах с ограниченной и дополнительной ответственностью</w:t>
              </w:r>
            </w:hyperlink>
            <w:r w:rsidRPr="000B10AA">
              <w:t>», а также </w:t>
            </w:r>
            <w:hyperlink r:id="rId23" w:anchor="z16" w:history="1">
              <w:r w:rsidRPr="000B10AA">
                <w:rPr>
                  <w:rStyle w:val="af3"/>
                </w:rPr>
                <w:t>Типового кодекса</w:t>
              </w:r>
            </w:hyperlink>
            <w:r w:rsidRPr="000B10AA">
              <w:t> корпоративного управления в контролируемых государством акционерных обществах, за исключением Фонда национального благосостояния, утвержденного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17726);</w:t>
            </w:r>
          </w:p>
          <w:p w14:paraId="49A01E00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3) опыт работы соответствует одному из следующих требований:</w:t>
            </w:r>
          </w:p>
          <w:p w14:paraId="1EABC862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не менее 5 (пяти) лет стажа работы в областях, соответствующих функциональным направлениям члена совета директоров (наблюдательного совета);</w:t>
            </w:r>
          </w:p>
          <w:p w14:paraId="3F331E09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не менее 3 (трех) лет стажа работы на руководящих должностях в областях, соответствующих основной деятельности компании.</w:t>
            </w:r>
          </w:p>
        </w:tc>
        <w:tc>
          <w:tcPr>
            <w:tcW w:w="4394" w:type="dxa"/>
          </w:tcPr>
          <w:p w14:paraId="27140F38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lastRenderedPageBreak/>
              <w:t>3. Минимальные требования к кандидату в члены совета директоров (наблюдательного совета) компании, представляемому государством:</w:t>
            </w:r>
          </w:p>
          <w:p w14:paraId="4798A9EA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 xml:space="preserve">1) высшее или послевузовское образование в области, </w:t>
            </w:r>
            <w:r w:rsidRPr="000B10AA">
              <w:lastRenderedPageBreak/>
              <w:t>соответствующей основной деятельности компании;</w:t>
            </w:r>
          </w:p>
          <w:p w14:paraId="46BB564A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2) знание профильного законодательства, регулирующего деятельность компании, и законов Республики Казахстан «</w:t>
            </w:r>
            <w:hyperlink r:id="rId24" w:anchor="z1833" w:history="1">
              <w:r w:rsidRPr="000B10AA">
                <w:rPr>
                  <w:rStyle w:val="af3"/>
                </w:rPr>
                <w:t>Об акционерных обществах</w:t>
              </w:r>
            </w:hyperlink>
            <w:r w:rsidRPr="000B10AA">
              <w:t>», «</w:t>
            </w:r>
            <w:hyperlink r:id="rId25" w:anchor="z1" w:history="1">
              <w:r w:rsidRPr="000B10AA">
                <w:rPr>
                  <w:rStyle w:val="af3"/>
                </w:rPr>
                <w:t>О товариществах с ограниченной и дополнительной ответственностью</w:t>
              </w:r>
            </w:hyperlink>
            <w:r w:rsidRPr="000B10AA">
              <w:t>», а также </w:t>
            </w:r>
            <w:hyperlink r:id="rId26" w:anchor="z16" w:history="1">
              <w:r w:rsidRPr="000B10AA">
                <w:rPr>
                  <w:rStyle w:val="af3"/>
                </w:rPr>
                <w:t>Типового кодекса</w:t>
              </w:r>
            </w:hyperlink>
            <w:r w:rsidRPr="000B10AA">
              <w:t> корпоративного управления в контролируемых государством акционерных обществах, за исключением Фонда национального благосостояния, утвержденного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17726);</w:t>
            </w:r>
          </w:p>
          <w:p w14:paraId="1BEA3E62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3) опыт работы соответствует одному из следующих требований:</w:t>
            </w:r>
          </w:p>
          <w:p w14:paraId="046805DB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не менее 5 (пяти) лет стажа работы в областях, соответствующих функциональным направлениям члена совета директоров (наблюдательного совета);</w:t>
            </w:r>
          </w:p>
          <w:p w14:paraId="25B54447" w14:textId="77777777" w:rsidR="008256B4" w:rsidRPr="000B10AA" w:rsidRDefault="008256B4" w:rsidP="000F3C93">
            <w:pPr>
              <w:ind w:firstLine="708"/>
              <w:jc w:val="both"/>
            </w:pPr>
            <w:r w:rsidRPr="000B10AA">
              <w:t>не менее 3 (трех) лет стажа работы на руководящих должностях в областях, соответствующих основной деятельности компании.</w:t>
            </w:r>
          </w:p>
        </w:tc>
        <w:tc>
          <w:tcPr>
            <w:tcW w:w="4111" w:type="dxa"/>
          </w:tcPr>
          <w:p w14:paraId="36092798" w14:textId="77777777" w:rsidR="008256B4" w:rsidRPr="000B10AA" w:rsidRDefault="008256B4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>Без изменений.</w:t>
            </w:r>
          </w:p>
        </w:tc>
      </w:tr>
      <w:tr w:rsidR="009C67F7" w:rsidRPr="000B10AA" w14:paraId="49C0F225" w14:textId="77777777" w:rsidTr="000F3C93">
        <w:tc>
          <w:tcPr>
            <w:tcW w:w="561" w:type="dxa"/>
            <w:vAlign w:val="center"/>
          </w:tcPr>
          <w:p w14:paraId="05B3B1B9" w14:textId="77777777" w:rsidR="009C67F7" w:rsidRPr="000B10AA" w:rsidRDefault="009C67F7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B5C898" w14:textId="77777777" w:rsidR="009C67F7" w:rsidRPr="000B10AA" w:rsidRDefault="00947392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</w:t>
            </w:r>
            <w:r w:rsidR="009C67F7"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</w:tcPr>
          <w:p w14:paraId="2DDD4683" w14:textId="77777777" w:rsidR="008256B4" w:rsidRPr="000B10AA" w:rsidRDefault="008256B4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4. Не избирается в члены совета директоров (наблюдательного совета) компании лицо:</w:t>
            </w:r>
          </w:p>
          <w:p w14:paraId="1CE6DA85" w14:textId="77777777" w:rsidR="008256B4" w:rsidRPr="000B10AA" w:rsidRDefault="008256B4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1) ранее являвшееся председателем совета директоров (наблюдательных советов),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порядке. Указанное требование применяется в течение пяти лет после даты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      </w:r>
          </w:p>
          <w:p w14:paraId="5F59EC5E" w14:textId="77777777" w:rsidR="008256B4" w:rsidRPr="000B10AA" w:rsidRDefault="008256B4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2) имеющее непогашенную или не снятую в установленном законом порядке судимость;</w:t>
            </w:r>
          </w:p>
          <w:p w14:paraId="17CDBA00" w14:textId="77777777" w:rsidR="008256B4" w:rsidRPr="000B10AA" w:rsidRDefault="008256B4" w:rsidP="000F3C93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3) совершившее коррупционное преступление;</w:t>
            </w:r>
          </w:p>
          <w:p w14:paraId="4A656266" w14:textId="77777777" w:rsidR="009C67F7" w:rsidRPr="000B10AA" w:rsidRDefault="008256B4" w:rsidP="000F3C93">
            <w:pPr>
              <w:ind w:firstLine="318"/>
              <w:jc w:val="both"/>
              <w:rPr>
                <w:b/>
                <w:color w:val="000000"/>
              </w:rPr>
            </w:pPr>
            <w:r w:rsidRPr="000B10AA">
              <w:rPr>
                <w:b/>
                <w:color w:val="000000"/>
              </w:rPr>
              <w:t xml:space="preserve">      4) связанное помимо работы в совете директоров (наблюдательных советах), с акционерами (членами), владеющими акциями, членами Правления (исполнительного органа) в </w:t>
            </w:r>
            <w:r w:rsidRPr="000B10AA">
              <w:rPr>
                <w:b/>
                <w:color w:val="000000"/>
              </w:rPr>
              <w:lastRenderedPageBreak/>
              <w:t>соответствии со статьей 64 Закона "Об акционерных обществах".</w:t>
            </w:r>
          </w:p>
        </w:tc>
        <w:tc>
          <w:tcPr>
            <w:tcW w:w="4394" w:type="dxa"/>
          </w:tcPr>
          <w:p w14:paraId="2E7CB913" w14:textId="77777777" w:rsidR="008256B4" w:rsidRPr="000B10AA" w:rsidRDefault="008256B4" w:rsidP="000F3C93">
            <w:pPr>
              <w:ind w:firstLine="322"/>
              <w:jc w:val="both"/>
            </w:pPr>
            <w:r w:rsidRPr="000B10AA">
              <w:lastRenderedPageBreak/>
              <w:t>4. Не избирается в члены совета директоров (наблюдательного совета) компании лицо:</w:t>
            </w:r>
          </w:p>
          <w:p w14:paraId="01D4D577" w14:textId="77777777" w:rsidR="008256B4" w:rsidRPr="000B10AA" w:rsidRDefault="008256B4" w:rsidP="000F3C93">
            <w:pPr>
              <w:ind w:firstLine="322"/>
              <w:jc w:val="both"/>
            </w:pPr>
            <w:r w:rsidRPr="000B10AA">
              <w:t>1) ранее являвшееся председателем совета директоров (наблюдательных советов),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порядке. Указанное требование применяется в течение пяти лет после даты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      </w:r>
          </w:p>
          <w:p w14:paraId="5D0DD540" w14:textId="77777777" w:rsidR="008256B4" w:rsidRPr="000B10AA" w:rsidRDefault="008256B4" w:rsidP="000F3C93">
            <w:pPr>
              <w:ind w:firstLine="322"/>
              <w:jc w:val="both"/>
            </w:pPr>
            <w:r w:rsidRPr="000B10AA">
              <w:t xml:space="preserve">2) имеющее непогашенную или не снятую в установленном законом порядке судимость; </w:t>
            </w:r>
          </w:p>
          <w:p w14:paraId="76BAD9BB" w14:textId="77777777" w:rsidR="008256B4" w:rsidRPr="000B10AA" w:rsidRDefault="008256B4" w:rsidP="000F3C93">
            <w:pPr>
              <w:ind w:firstLine="322"/>
              <w:jc w:val="both"/>
            </w:pPr>
            <w:r w:rsidRPr="000B10AA">
              <w:t>3) совершившее коррупционное преступление;</w:t>
            </w:r>
          </w:p>
          <w:p w14:paraId="793FD7D6" w14:textId="77777777" w:rsidR="008256B4" w:rsidRPr="000B10AA" w:rsidRDefault="008256B4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 xml:space="preserve">4) связанное помимо работы в совете директоров (наблюдательных советах), с акционерами (членами), владеющими акциями, членами Правления (исполнительного органа) </w:t>
            </w:r>
            <w:r w:rsidRPr="000B10AA">
              <w:rPr>
                <w:b/>
              </w:rPr>
              <w:lastRenderedPageBreak/>
              <w:t xml:space="preserve">в соответствии со статьей 64 Закона Республики Казахстан «Об акционерных обществах» и </w:t>
            </w:r>
            <w:r w:rsidR="0092674E" w:rsidRPr="000B10AA">
              <w:rPr>
                <w:b/>
              </w:rPr>
              <w:t>статьей 12-1</w:t>
            </w:r>
            <w:r w:rsidRPr="000B10AA">
              <w:rPr>
                <w:b/>
              </w:rPr>
              <w:t xml:space="preserve"> Закона Республики Казахстан «О товариществах с ограниченной и дополнительной ответственностью», связанное по критериям аффилированности, определенными статьей 64 Закона «Об акционерных обществах» в некоммерческом акционерном обществе с государственным участием;</w:t>
            </w:r>
          </w:p>
          <w:p w14:paraId="21482527" w14:textId="77777777" w:rsidR="009C67F7" w:rsidRPr="000B10AA" w:rsidRDefault="008256B4" w:rsidP="000F3C93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</w:rPr>
              <w:t>5) занимающее должность независимого директора (</w:t>
            </w:r>
            <w:r w:rsidR="00B22955" w:rsidRPr="000B10AA">
              <w:rPr>
                <w:b/>
                <w:lang w:val="kk-KZ"/>
              </w:rPr>
              <w:t xml:space="preserve">независимого </w:t>
            </w:r>
            <w:r w:rsidRPr="000B10AA">
              <w:rPr>
                <w:b/>
              </w:rPr>
              <w:t>члена) в других компаниях.</w:t>
            </w:r>
          </w:p>
        </w:tc>
        <w:tc>
          <w:tcPr>
            <w:tcW w:w="4111" w:type="dxa"/>
          </w:tcPr>
          <w:p w14:paraId="67C61F1C" w14:textId="77777777" w:rsidR="003701F5" w:rsidRPr="000B10AA" w:rsidRDefault="003701F5" w:rsidP="000F3C93">
            <w:pPr>
              <w:widowControl w:val="0"/>
              <w:ind w:firstLine="29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 целях либерализации государства в экономике и обеспечить оперативную независимость </w:t>
            </w:r>
            <w:proofErr w:type="spellStart"/>
            <w:r w:rsidRPr="000B10AA">
              <w:rPr>
                <w:color w:val="000000"/>
              </w:rPr>
              <w:t>квазигосударственный</w:t>
            </w:r>
            <w:proofErr w:type="spellEnd"/>
            <w:r w:rsidRPr="000B10AA">
              <w:rPr>
                <w:color w:val="000000"/>
              </w:rPr>
              <w:t xml:space="preserve"> сектор, предлагается в состав совета директор (наблюдательного совета) избирать лиц, не являющимися государственными служащими, как представитель государства.</w:t>
            </w:r>
          </w:p>
          <w:p w14:paraId="36A45C20" w14:textId="77777777" w:rsidR="003701F5" w:rsidRPr="000B10AA" w:rsidRDefault="003701F5" w:rsidP="000F3C93">
            <w:pPr>
              <w:widowControl w:val="0"/>
              <w:ind w:firstLine="29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Это позволит повысить уровень доверия общества к государству, а также осуществить разгосударствление в </w:t>
            </w:r>
            <w:proofErr w:type="spellStart"/>
            <w:r w:rsidRPr="000B10AA">
              <w:rPr>
                <w:color w:val="000000"/>
              </w:rPr>
              <w:t>квазигосударственном</w:t>
            </w:r>
            <w:proofErr w:type="spellEnd"/>
            <w:r w:rsidRPr="000B10AA">
              <w:rPr>
                <w:color w:val="000000"/>
              </w:rPr>
              <w:t xml:space="preserve"> секторе не теряя контроль.</w:t>
            </w:r>
          </w:p>
          <w:p w14:paraId="5A6F0121" w14:textId="77777777" w:rsidR="003701F5" w:rsidRPr="000B10AA" w:rsidRDefault="003701F5" w:rsidP="003701F5">
            <w:pPr>
              <w:widowControl w:val="0"/>
              <w:ind w:firstLine="29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При этом критерии к таким лицам должны быть выше, чем к лицам не представляющие государства, так как на кону ставиться репутация государства.</w:t>
            </w:r>
          </w:p>
          <w:p w14:paraId="6F8B3018" w14:textId="77777777" w:rsidR="009C67F7" w:rsidRPr="000B10AA" w:rsidRDefault="003701F5" w:rsidP="003701F5">
            <w:pPr>
              <w:widowControl w:val="0"/>
              <w:ind w:firstLine="292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этой связи предлагается дополнить действующие требование с целью недопущения коррупционных рисков.</w:t>
            </w:r>
          </w:p>
        </w:tc>
      </w:tr>
      <w:tr w:rsidR="004C7AC5" w:rsidRPr="000B10AA" w14:paraId="1273EB48" w14:textId="77777777" w:rsidTr="000F3C93">
        <w:tc>
          <w:tcPr>
            <w:tcW w:w="15163" w:type="dxa"/>
            <w:gridSpan w:val="5"/>
            <w:vAlign w:val="center"/>
          </w:tcPr>
          <w:p w14:paraId="0A163ECD" w14:textId="77777777" w:rsidR="004C7AC5" w:rsidRPr="000B10AA" w:rsidRDefault="004C7AC5" w:rsidP="000F3C93">
            <w:pPr>
              <w:widowControl w:val="0"/>
              <w:ind w:firstLine="292"/>
              <w:jc w:val="center"/>
              <w:rPr>
                <w:b/>
                <w:bCs/>
              </w:rPr>
            </w:pPr>
            <w:r w:rsidRPr="000B10AA">
              <w:rPr>
                <w:b/>
                <w:bCs/>
              </w:rPr>
              <w:t>приказ Заместителя Премьер-Министра – Министра национальной экономики Республики Казахстан от 20 августа 2025 года № 80 «Об утверждении Правил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полномочий»</w:t>
            </w:r>
          </w:p>
        </w:tc>
      </w:tr>
      <w:tr w:rsidR="00993FC2" w:rsidRPr="000B10AA" w14:paraId="59501B66" w14:textId="77777777" w:rsidTr="000F3C93">
        <w:tc>
          <w:tcPr>
            <w:tcW w:w="15163" w:type="dxa"/>
            <w:gridSpan w:val="5"/>
            <w:vAlign w:val="center"/>
          </w:tcPr>
          <w:p w14:paraId="0415F477" w14:textId="77777777" w:rsidR="00993FC2" w:rsidRPr="000B10AA" w:rsidRDefault="00993FC2" w:rsidP="000F3C93">
            <w:pPr>
              <w:widowControl w:val="0"/>
              <w:ind w:firstLine="292"/>
              <w:jc w:val="center"/>
              <w:rPr>
                <w:b/>
                <w:bCs/>
              </w:rPr>
            </w:pPr>
            <w:r w:rsidRPr="000B10AA">
              <w:rPr>
                <w:b/>
                <w:bCs/>
              </w:rPr>
              <w:t>Правила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</w:t>
            </w:r>
          </w:p>
        </w:tc>
      </w:tr>
      <w:tr w:rsidR="003B335F" w:rsidRPr="000B10AA" w14:paraId="75E2B2A5" w14:textId="77777777" w:rsidTr="000F3C93">
        <w:tc>
          <w:tcPr>
            <w:tcW w:w="561" w:type="dxa"/>
            <w:vAlign w:val="center"/>
          </w:tcPr>
          <w:p w14:paraId="7137EB4C" w14:textId="77777777" w:rsidR="003B335F" w:rsidRPr="000B10AA" w:rsidRDefault="003B335F" w:rsidP="000F3C93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4ABB3F" w14:textId="77777777" w:rsidR="003B335F" w:rsidRPr="000B10AA" w:rsidRDefault="003B335F" w:rsidP="000F3C93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1</w:t>
            </w:r>
          </w:p>
        </w:tc>
        <w:tc>
          <w:tcPr>
            <w:tcW w:w="4537" w:type="dxa"/>
          </w:tcPr>
          <w:p w14:paraId="12FE2473" w14:textId="77777777" w:rsidR="003B335F" w:rsidRPr="000B10AA" w:rsidRDefault="003B335F" w:rsidP="000F3C93">
            <w:pPr>
              <w:ind w:firstLine="318"/>
              <w:jc w:val="both"/>
            </w:pPr>
            <w:r w:rsidRPr="000B10AA">
              <w:rPr>
                <w:spacing w:val="2"/>
              </w:rPr>
              <w:t>1. Настоящие Правила создания и упразднения наблюдательного совета, требования, предъявляемые к лицам, избираемым в состав наблюдательного совета, а также порядка конкурсного отбора членов наблюдательного совета и досрочного прекращения их полномочий (далее – Правила), разработаны в соответствии с </w:t>
            </w:r>
            <w:hyperlink r:id="rId27" w:anchor="z2524" w:history="1">
              <w:r w:rsidRPr="000B10AA">
                <w:rPr>
                  <w:rStyle w:val="af3"/>
                  <w:rFonts w:eastAsiaTheme="majorEastAsia"/>
                  <w:spacing w:val="2"/>
                </w:rPr>
                <w:t>пунктом 3</w:t>
              </w:r>
            </w:hyperlink>
            <w:r w:rsidRPr="000B10AA">
              <w:rPr>
                <w:spacing w:val="2"/>
              </w:rPr>
              <w:t xml:space="preserve"> статьи 182-1 </w:t>
            </w:r>
            <w:r w:rsidRPr="000B10AA">
              <w:rPr>
                <w:spacing w:val="2"/>
              </w:rPr>
              <w:lastRenderedPageBreak/>
              <w:t>Закона Республики Казахстан «О государственном имуществе» (далее – Закон) и определяют порядок создания и упразднения наблюдательного совета, в товариществах с ограниченной ответственностью со стопроцентным участием государства,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полномочий.</w:t>
            </w:r>
          </w:p>
        </w:tc>
        <w:tc>
          <w:tcPr>
            <w:tcW w:w="4394" w:type="dxa"/>
          </w:tcPr>
          <w:p w14:paraId="3AC90AF9" w14:textId="77777777" w:rsidR="003B335F" w:rsidRPr="000B10AA" w:rsidRDefault="003B335F" w:rsidP="000F3C93">
            <w:pPr>
              <w:ind w:firstLine="322"/>
              <w:jc w:val="both"/>
            </w:pPr>
            <w:r w:rsidRPr="000B10AA">
              <w:rPr>
                <w:spacing w:val="2"/>
              </w:rPr>
              <w:lastRenderedPageBreak/>
              <w:t>1. Настоящие Правила создания и упразднения наблюдательного совета, требования, предъявляемые к лицам, избираемым в состав наблюдательного совета, а также порядка конкурсного отбора членов наблюдательного совета и досрочного прекращения их полномочий (далее – Правила), разработаны в соответствии с </w:t>
            </w:r>
            <w:hyperlink r:id="rId28" w:anchor="z2524" w:history="1">
              <w:r w:rsidRPr="000B10AA">
                <w:rPr>
                  <w:rStyle w:val="af3"/>
                  <w:rFonts w:eastAsiaTheme="majorEastAsia"/>
                  <w:spacing w:val="2"/>
                </w:rPr>
                <w:t xml:space="preserve">пунктом </w:t>
              </w:r>
              <w:r w:rsidRPr="000B10AA">
                <w:rPr>
                  <w:rStyle w:val="af3"/>
                  <w:rFonts w:eastAsiaTheme="majorEastAsia"/>
                  <w:spacing w:val="2"/>
                </w:rPr>
                <w:lastRenderedPageBreak/>
                <w:t>3</w:t>
              </w:r>
            </w:hyperlink>
            <w:r w:rsidRPr="000B10AA">
              <w:rPr>
                <w:spacing w:val="2"/>
              </w:rPr>
              <w:t> статьи 182-1 Закона Республики Казахстан «О государственном имуществе» (далее – Закон) и определяют порядок создания и упразднения наблюдательного совета, в товариществах с ограниченной ответственностью со стопроцентным участием государства,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полномочий.</w:t>
            </w:r>
          </w:p>
        </w:tc>
        <w:tc>
          <w:tcPr>
            <w:tcW w:w="4111" w:type="dxa"/>
          </w:tcPr>
          <w:p w14:paraId="4DB6B8F7" w14:textId="77777777" w:rsidR="003B335F" w:rsidRPr="000B10AA" w:rsidRDefault="003B335F" w:rsidP="000F3C93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Без изменений. </w:t>
            </w:r>
          </w:p>
        </w:tc>
      </w:tr>
      <w:tr w:rsidR="00A512E4" w:rsidRPr="000B10AA" w14:paraId="6228E7F5" w14:textId="77777777" w:rsidTr="00113247">
        <w:tc>
          <w:tcPr>
            <w:tcW w:w="561" w:type="dxa"/>
            <w:vAlign w:val="center"/>
          </w:tcPr>
          <w:p w14:paraId="14EC58C2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A15C4D8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пункт 2</w:t>
            </w:r>
          </w:p>
        </w:tc>
        <w:tc>
          <w:tcPr>
            <w:tcW w:w="4537" w:type="dxa"/>
          </w:tcPr>
          <w:p w14:paraId="402D7F6A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2. Основные понятия, используемые в настоящих Правилах:</w:t>
            </w:r>
          </w:p>
          <w:p w14:paraId="2C7DE365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      1) наблюдательный совет – орган управления, осуществляющий общее руководство деятельностью товарищества с ограниченной ответственностью со стопроцентным участием государства в уставном капитале, за исключением решения вопросов, отнесенных </w:t>
            </w:r>
            <w:hyperlink r:id="rId29" w:anchor="z1" w:history="1">
              <w:r w:rsidRPr="000B10AA">
                <w:rPr>
                  <w:rStyle w:val="af3"/>
                </w:rPr>
                <w:t>Законом</w:t>
              </w:r>
            </w:hyperlink>
            <w:r w:rsidRPr="000B10AA">
              <w:t> и (или) уставом товарищества с ограниченной ответственностью со стопроцентным участием государства к исключительной компетенции участника;</w:t>
            </w:r>
          </w:p>
          <w:p w14:paraId="74896404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      2) кандидат – физическое лицо, участвующее в конкурсе на занятие должности независимого члена в составе наблюдательного совета товарищества с ограниченной ответственностью со стопроцентным участием государства;</w:t>
            </w:r>
          </w:p>
          <w:p w14:paraId="55CEF4D9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lastRenderedPageBreak/>
              <w:t>      3) компания – товарищество с ограниченной ответственностью со стопроцентным участием государства;</w:t>
            </w:r>
          </w:p>
          <w:p w14:paraId="7F940B5C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 xml:space="preserve">      4) </w:t>
            </w:r>
            <w:r w:rsidRPr="000B10AA">
              <w:rPr>
                <w:b/>
              </w:rPr>
              <w:t xml:space="preserve">комиссия </w:t>
            </w:r>
            <w:r w:rsidRPr="000B10AA">
              <w:t>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членов в члены наблюдательных советов товарищества с ограниченной ответственностью со стопроцентным участием государства в уставном капитале;</w:t>
            </w:r>
          </w:p>
          <w:p w14:paraId="6D84C327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      5) конфликт интересов – ситуация, при которой возникает противоречие между личной заинтересованностью члена наблюдательного совета и надлежащим исполнением им своих должностных полномочий или законными интересами физических и юридических лиц, государства, способное привести к причинению вреда этим законным интересам;</w:t>
            </w:r>
          </w:p>
          <w:p w14:paraId="193F9D64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 xml:space="preserve">      6)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определенные Правительством </w:t>
            </w:r>
            <w:r w:rsidRPr="000B10AA">
              <w:lastRenderedPageBreak/>
              <w:t>Республики Казахстан, осуществляющие руководство соответствующей отраслью (сферой) государственного управления и обладающие правами в отношении республиканского имущества на условиях, предусмотренных </w:t>
            </w:r>
            <w:hyperlink r:id="rId30" w:anchor="z1" w:history="1">
              <w:r w:rsidRPr="000B10AA">
                <w:rPr>
                  <w:rStyle w:val="af3"/>
                </w:rPr>
                <w:t>Законом</w:t>
              </w:r>
            </w:hyperlink>
            <w:r w:rsidRPr="000B10AA">
              <w:t> "О государственном имуществе";</w:t>
            </w:r>
          </w:p>
          <w:p w14:paraId="3885C04C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      7) уполномоченный орган по государственному планированию – центральный исполнительный орган, осуществляющий руководство и межотраслевую координацию в области стратегического и экономического планирования, выработки и формирования бюджетной политики, а также по формированию и реализации государственной политики в сфере регионального развития;</w:t>
            </w:r>
          </w:p>
          <w:p w14:paraId="7E2EFB92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 xml:space="preserve">      8)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</w:t>
            </w:r>
            <w:r w:rsidRPr="000B10AA">
              <w:lastRenderedPageBreak/>
              <w:t>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</w:t>
            </w:r>
          </w:p>
          <w:p w14:paraId="6B7619AE" w14:textId="77777777" w:rsidR="00A512E4" w:rsidRPr="000B10AA" w:rsidRDefault="00A512E4" w:rsidP="00A512E4">
            <w:pPr>
              <w:ind w:firstLine="318"/>
              <w:jc w:val="both"/>
            </w:pPr>
            <w:r w:rsidRPr="000B10AA">
              <w:t>      9) реестр независимых директоров (независимых членов) в члены совета директоров (наблюдательных советов) в юридических лицах со стопроцентным участием государства (далее – Реестр) – единая информационная система уполномоченного органа по государственному имуществу, содержащая сведения о физических лицах, соответствующих квалификационным требованиям, прошедших конкурсный отбор и изъявивших желание рассматривать предложения либо быть рекомендованными для избрания в состав советов директоров (наблюдательных советов).</w:t>
            </w:r>
          </w:p>
          <w:p w14:paraId="2CC41BFA" w14:textId="77777777" w:rsidR="00A512E4" w:rsidRPr="000B10AA" w:rsidRDefault="00A512E4" w:rsidP="00A512E4">
            <w:pPr>
              <w:ind w:firstLine="318"/>
              <w:jc w:val="both"/>
              <w:rPr>
                <w:b/>
              </w:rPr>
            </w:pPr>
            <w:r w:rsidRPr="000B10AA">
              <w:rPr>
                <w:b/>
              </w:rPr>
              <w:t xml:space="preserve">10. отсутствует. </w:t>
            </w:r>
          </w:p>
          <w:p w14:paraId="7A7211B8" w14:textId="77777777" w:rsidR="00A512E4" w:rsidRPr="000B10AA" w:rsidRDefault="00A512E4" w:rsidP="00A512E4">
            <w:pPr>
              <w:ind w:firstLine="318"/>
              <w:jc w:val="both"/>
              <w:rPr>
                <w:b/>
              </w:rPr>
            </w:pPr>
            <w:r w:rsidRPr="000B10AA">
              <w:rPr>
                <w:b/>
              </w:rPr>
              <w:t xml:space="preserve">11. отсутствует. </w:t>
            </w:r>
          </w:p>
          <w:p w14:paraId="051EC020" w14:textId="77777777" w:rsidR="00A512E4" w:rsidRPr="000B10AA" w:rsidRDefault="00A512E4" w:rsidP="00A512E4">
            <w:pPr>
              <w:ind w:firstLine="318"/>
              <w:jc w:val="both"/>
              <w:rPr>
                <w:b/>
              </w:rPr>
            </w:pPr>
            <w:r w:rsidRPr="000B10AA">
              <w:rPr>
                <w:b/>
              </w:rPr>
              <w:t xml:space="preserve">12. отсутствует. </w:t>
            </w:r>
          </w:p>
          <w:p w14:paraId="07BD3DE8" w14:textId="77777777" w:rsidR="00A512E4" w:rsidRPr="000B10AA" w:rsidRDefault="00A512E4" w:rsidP="00A512E4">
            <w:pPr>
              <w:ind w:firstLine="318"/>
              <w:jc w:val="both"/>
              <w:rPr>
                <w:b/>
              </w:rPr>
            </w:pPr>
            <w:r w:rsidRPr="000B10AA">
              <w:rPr>
                <w:b/>
              </w:rPr>
              <w:t xml:space="preserve">13. отсутствует. </w:t>
            </w:r>
          </w:p>
          <w:p w14:paraId="01FC9C31" w14:textId="77777777" w:rsidR="00A512E4" w:rsidRPr="000B10AA" w:rsidRDefault="00A512E4" w:rsidP="00A512E4">
            <w:pPr>
              <w:ind w:firstLine="318"/>
              <w:jc w:val="both"/>
            </w:pPr>
          </w:p>
        </w:tc>
        <w:tc>
          <w:tcPr>
            <w:tcW w:w="4394" w:type="dxa"/>
          </w:tcPr>
          <w:p w14:paraId="5300AC09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lastRenderedPageBreak/>
              <w:t>2. Основные понятия, используемые в настоящих Правилах:</w:t>
            </w:r>
          </w:p>
          <w:p w14:paraId="5BD4C3DD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1) наблюдательный совет – орган управления, осуществляющий общее руководство деятельностью товарищества с ограниченной ответственностью со стопроцентным участием государства в уставном капитале, за исключением решения вопросов, отнесенных </w:t>
            </w:r>
            <w:hyperlink r:id="rId31" w:anchor="z1" w:history="1">
              <w:r w:rsidRPr="000B10AA">
                <w:rPr>
                  <w:rStyle w:val="af3"/>
                  <w:szCs w:val="28"/>
                </w:rPr>
                <w:t>Законом</w:t>
              </w:r>
            </w:hyperlink>
            <w:r w:rsidRPr="000B10AA">
              <w:rPr>
                <w:szCs w:val="28"/>
              </w:rPr>
              <w:t> и (или) уставом товарищества с ограниченной ответственностью со стопроцентным участием государства к исключительной компетенции участника;</w:t>
            </w:r>
          </w:p>
          <w:p w14:paraId="0C6AEA07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2) кандидат – физическое лицо, участвующее в конкурсе на занятие должности независимого члена в составе наблюдательного совета товарищества с </w:t>
            </w:r>
            <w:r w:rsidRPr="000B10AA">
              <w:rPr>
                <w:szCs w:val="28"/>
              </w:rPr>
              <w:lastRenderedPageBreak/>
              <w:t>ограниченной ответственностью со стопроцентным участием государства;</w:t>
            </w:r>
          </w:p>
          <w:p w14:paraId="7CA0C1DE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3) компания – товарищество с ограниченной ответственностью со стопроцентным участием государства;</w:t>
            </w:r>
          </w:p>
          <w:p w14:paraId="3E3A4BBF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4) </w:t>
            </w:r>
            <w:r w:rsidRPr="000B10AA">
              <w:rPr>
                <w:b/>
                <w:szCs w:val="28"/>
              </w:rPr>
              <w:t>конкурсная комиссия</w:t>
            </w:r>
            <w:r w:rsidRPr="000B10AA">
              <w:rPr>
                <w:szCs w:val="28"/>
              </w:rPr>
              <w:t xml:space="preserve"> (далее – Комиссия) 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членов в члены наблюдательных советов товарищества с ограниченной ответственностью со стопроцентным участием государства в уставном капитале;</w:t>
            </w:r>
          </w:p>
          <w:p w14:paraId="5D78C004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5) конфликт интересов – ситуация, при которой возникает противоречие между личной заинтересованностью члена наблюдательного совета и надлежащим исполнением им своих должностных полномочий или законными интересами физических и юридических лиц, государства, способное привести к причинению вреда этим законным интересам;</w:t>
            </w:r>
          </w:p>
          <w:p w14:paraId="7C6B4D4A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6)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</w:t>
            </w:r>
            <w:r w:rsidRPr="000B10AA">
              <w:rPr>
                <w:szCs w:val="28"/>
              </w:rPr>
              <w:lastRenderedPageBreak/>
              <w:t>центральный исполнительный орган или ведомство центрального исполнительного органа, определенные Правительством Республики Казахстан, осуществляющие руководство соответствующей отраслью (сферой) государственного управления и обладающие правами в отношении республиканского имущества на условиях, предусмотренных </w:t>
            </w:r>
            <w:hyperlink r:id="rId32" w:anchor="z1" w:history="1">
              <w:r w:rsidRPr="000B10AA">
                <w:rPr>
                  <w:rStyle w:val="af3"/>
                  <w:szCs w:val="28"/>
                </w:rPr>
                <w:t>Законом</w:t>
              </w:r>
            </w:hyperlink>
            <w:r w:rsidRPr="000B10AA">
              <w:rPr>
                <w:szCs w:val="28"/>
              </w:rPr>
              <w:t> «О государственном имуществе»;</w:t>
            </w:r>
          </w:p>
          <w:p w14:paraId="3B81090B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>7) уполномоченный орган по государственному планированию – центральный исполнительный орган, осуществляющий руководство и межотраслевую координацию в области стратегического и экономического планирования, выработки и формирования бюджетной политики, а также по формированию и реализации государственной политики в сфере регионального развития;</w:t>
            </w:r>
          </w:p>
          <w:p w14:paraId="6044B9E5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8)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</w:t>
            </w:r>
            <w:r w:rsidRPr="000B10AA">
              <w:rPr>
                <w:szCs w:val="28"/>
              </w:rPr>
              <w:lastRenderedPageBreak/>
              <w:t>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</w:t>
            </w:r>
          </w:p>
          <w:p w14:paraId="479C6A4C" w14:textId="77777777" w:rsidR="00A512E4" w:rsidRPr="000B10AA" w:rsidRDefault="00A512E4" w:rsidP="00A512E4">
            <w:pPr>
              <w:ind w:firstLine="322"/>
              <w:jc w:val="both"/>
              <w:rPr>
                <w:szCs w:val="28"/>
              </w:rPr>
            </w:pPr>
            <w:r w:rsidRPr="000B10AA">
              <w:rPr>
                <w:szCs w:val="28"/>
              </w:rPr>
              <w:t xml:space="preserve">9) реестр независимых директоров (независимых членов) в члены совета директоров (наблюдательных советов) в юридических лицах со стопроцентным участием государства (далее – Реестр) – единая информационная система уполномоченного органа по государственному имуществу, содержащая сведения о физических лицах, соответствующих квалификационным требованиям, прошедших конкурсный отбор и изъявивших желание рассматривать предложения либо быть рекомендованными для избрания в состав советов директоров (наблюдательных советов).  </w:t>
            </w:r>
          </w:p>
          <w:p w14:paraId="56A6B2DC" w14:textId="77777777" w:rsidR="00A512E4" w:rsidRPr="000B10AA" w:rsidRDefault="00A512E4" w:rsidP="00A512E4">
            <w:pPr>
              <w:ind w:firstLine="322"/>
              <w:jc w:val="both"/>
              <w:rPr>
                <w:b/>
                <w:szCs w:val="28"/>
              </w:rPr>
            </w:pPr>
            <w:r w:rsidRPr="000B10AA">
              <w:rPr>
                <w:b/>
                <w:szCs w:val="28"/>
              </w:rPr>
              <w:t xml:space="preserve">10) местный исполнительный орган (акимат) – коллегиальный исполнительный орган, возглавляемый акимом области, </w:t>
            </w:r>
            <w:r w:rsidRPr="000B10AA">
              <w:rPr>
                <w:b/>
                <w:szCs w:val="28"/>
              </w:rPr>
              <w:lastRenderedPageBreak/>
              <w:t xml:space="preserve">города республиканского значения и столицы, района (города областного значения), осуществляющий в пределах своей компетенции местное государственное управление и самоуправление на соответствующей территории. </w:t>
            </w:r>
          </w:p>
          <w:p w14:paraId="5428862D" w14:textId="77777777" w:rsidR="00A512E4" w:rsidRPr="000B10AA" w:rsidRDefault="00A512E4" w:rsidP="00A512E4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  <w:bCs/>
              </w:rPr>
              <w:t>11) веб-портал реестра государственного имущества (далее – веб-портал реестра) – интернет-ресурс, размещенный в сети Интернет по адресу: www.e-qazyna.kz, предоставляющий единую точку доступа к Реестру;</w:t>
            </w:r>
          </w:p>
          <w:p w14:paraId="31B04789" w14:textId="77777777" w:rsidR="00A512E4" w:rsidRPr="000B10AA" w:rsidRDefault="00A512E4" w:rsidP="00A512E4">
            <w:pPr>
              <w:ind w:firstLine="322"/>
              <w:jc w:val="both"/>
              <w:rPr>
                <w:b/>
              </w:rPr>
            </w:pPr>
            <w:r w:rsidRPr="000B10AA">
              <w:rPr>
                <w:b/>
                <w:bCs/>
              </w:rPr>
              <w:t>12)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      </w:r>
          </w:p>
          <w:p w14:paraId="52B52EC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rPr>
                <w:b/>
                <w:bCs/>
              </w:rPr>
              <w:t>13) шлюз «электронного правительства» – информационная система, предназначенная для интеграции объектов информатизации «электронного правительства» с иными объектами информатизации «электронного правительства».</w:t>
            </w:r>
          </w:p>
        </w:tc>
        <w:tc>
          <w:tcPr>
            <w:tcW w:w="4111" w:type="dxa"/>
            <w:vAlign w:val="center"/>
          </w:tcPr>
          <w:p w14:paraId="0BD08A99" w14:textId="77777777" w:rsidR="00A512E4" w:rsidRPr="000B10AA" w:rsidRDefault="00A512E4" w:rsidP="00A512E4">
            <w:pPr>
              <w:pStyle w:val="docdata"/>
              <w:spacing w:before="0" w:beforeAutospacing="0" w:after="0" w:afterAutospacing="0"/>
              <w:ind w:firstLine="708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</w:rPr>
              <w:lastRenderedPageBreak/>
              <w:t>Внесение изменений осуществляется в целях оптимизации и повышения эффективности процедуры отбора независимых директоров, с уточнением и детализацией соответствующего порядка, а также сокращением объёмов бумажного документооборота и их цифровизации, в</w:t>
            </w:r>
            <w:r w:rsidRPr="000B10AA">
              <w:rPr>
                <w:color w:val="000000"/>
                <w:lang w:val="kk-KZ"/>
              </w:rPr>
              <w:t xml:space="preserve">ключая переход на электронные формы и автоматизации оидельных этапов процедуры. </w:t>
            </w:r>
          </w:p>
          <w:p w14:paraId="5A61BE30" w14:textId="77777777" w:rsidR="00A512E4" w:rsidRPr="000B10AA" w:rsidRDefault="00A512E4" w:rsidP="00A512E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0B10AA">
              <w:rPr>
                <w:color w:val="000000"/>
                <w:szCs w:val="28"/>
                <w:lang w:val="kk-KZ"/>
              </w:rPr>
              <w:t xml:space="preserve">Также, </w:t>
            </w:r>
            <w:r w:rsidRPr="000B10AA">
              <w:rPr>
                <w:color w:val="000000"/>
                <w:szCs w:val="28"/>
              </w:rPr>
              <w:t xml:space="preserve">в целях </w:t>
            </w:r>
            <w:r w:rsidRPr="000B10AA">
              <w:rPr>
                <w:color w:val="000000"/>
                <w:szCs w:val="28"/>
                <w:lang w:val="kk-KZ"/>
              </w:rPr>
              <w:t>реализации послания народу Казахстана</w:t>
            </w:r>
            <w:r w:rsidRPr="000B10AA">
              <w:rPr>
                <w:color w:val="000000"/>
                <w:szCs w:val="28"/>
              </w:rPr>
              <w:t xml:space="preserve"> Главы государства «Казахстан в эпоху искусственного интеллекта: актуальные задачи и их решения через цифровую трансформацию» от 8 сентября 2025 года</w:t>
            </w:r>
            <w:r w:rsidRPr="000B10AA">
              <w:rPr>
                <w:color w:val="000000"/>
                <w:szCs w:val="28"/>
                <w:lang w:val="kk-KZ"/>
              </w:rPr>
              <w:t>.</w:t>
            </w:r>
            <w:r w:rsidRPr="000B10AA">
              <w:rPr>
                <w:color w:val="000000"/>
                <w:szCs w:val="28"/>
              </w:rPr>
              <w:t xml:space="preserve"> Главой </w:t>
            </w:r>
            <w:r w:rsidRPr="000B10AA">
              <w:rPr>
                <w:color w:val="000000"/>
                <w:szCs w:val="28"/>
              </w:rPr>
              <w:lastRenderedPageBreak/>
              <w:t>государства отмечена необходимость</w:t>
            </w:r>
          </w:p>
          <w:p w14:paraId="72CA1086" w14:textId="77777777" w:rsidR="00B87F34" w:rsidRPr="000B10AA" w:rsidRDefault="00A512E4" w:rsidP="00A512E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  <w:lang w:val="kk-KZ"/>
              </w:rPr>
            </w:pPr>
            <w:r w:rsidRPr="000B10AA">
              <w:rPr>
                <w:color w:val="000000"/>
                <w:szCs w:val="28"/>
              </w:rPr>
              <w:t>масштабной цифровизации и активного внедрения технологии искусственного интеллекта</w:t>
            </w:r>
            <w:r w:rsidRPr="000B10AA">
              <w:rPr>
                <w:color w:val="000000"/>
                <w:szCs w:val="28"/>
                <w:lang w:val="kk-KZ"/>
              </w:rPr>
              <w:t>.</w:t>
            </w:r>
          </w:p>
          <w:p w14:paraId="4CE8E3C2" w14:textId="77777777" w:rsidR="00B87F34" w:rsidRPr="000B10AA" w:rsidRDefault="00B87F34" w:rsidP="00B87F34">
            <w:pPr>
              <w:widowControl w:val="0"/>
              <w:autoSpaceDE w:val="0"/>
              <w:autoSpaceDN w:val="0"/>
              <w:adjustRightInd w:val="0"/>
              <w:ind w:firstLine="748"/>
              <w:jc w:val="both"/>
              <w:rPr>
                <w:color w:val="000000"/>
                <w:szCs w:val="28"/>
                <w:lang w:val="kk-KZ"/>
              </w:rPr>
            </w:pPr>
            <w:r w:rsidRPr="000B10AA">
              <w:rPr>
                <w:color w:val="000000"/>
                <w:lang w:val="kk-KZ"/>
              </w:rPr>
              <w:t>В целях недопущению ошибочного трактования предлагается добавить понятие «местный исполнительный» орган, с учетом что именно местный исполнительный орган осущесттвляет управление государственным имуществом от администрано-территориальной единицы.</w:t>
            </w:r>
          </w:p>
          <w:p w14:paraId="1D7665B7" w14:textId="77777777" w:rsidR="00A512E4" w:rsidRPr="000B10AA" w:rsidRDefault="00A512E4" w:rsidP="00A512E4">
            <w:pPr>
              <w:jc w:val="both"/>
            </w:pPr>
          </w:p>
        </w:tc>
      </w:tr>
      <w:tr w:rsidR="00A512E4" w:rsidRPr="000B10AA" w14:paraId="3B5A9E5C" w14:textId="77777777" w:rsidTr="000F3C93">
        <w:tc>
          <w:tcPr>
            <w:tcW w:w="561" w:type="dxa"/>
            <w:vAlign w:val="center"/>
          </w:tcPr>
          <w:p w14:paraId="565790F9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617AAB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Глава 2</w:t>
            </w:r>
          </w:p>
        </w:tc>
        <w:tc>
          <w:tcPr>
            <w:tcW w:w="4537" w:type="dxa"/>
            <w:vAlign w:val="center"/>
          </w:tcPr>
          <w:p w14:paraId="4EABE6A2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 xml:space="preserve"> 3. В товариществах с ограниченной ответственностью, единственным </w:t>
            </w:r>
            <w:r w:rsidRPr="000B10AA">
              <w:rPr>
                <w:bCs/>
                <w:color w:val="000000"/>
              </w:rPr>
              <w:lastRenderedPageBreak/>
              <w:t>участником которого является государство, наблюдательный совет создается при соответствии критериям, утвержденным уполномоченным органом по государственному планированию в соответствии с </w:t>
            </w:r>
            <w:hyperlink r:id="rId33" w:anchor="z2522" w:history="1">
              <w:r w:rsidRPr="000B10AA">
                <w:rPr>
                  <w:rStyle w:val="af3"/>
                  <w:bCs/>
                </w:rPr>
                <w:t>пунктом 1</w:t>
              </w:r>
            </w:hyperlink>
            <w:r w:rsidRPr="000B10AA">
              <w:rPr>
                <w:bCs/>
                <w:color w:val="000000"/>
              </w:rPr>
              <w:t> статьи 182-1 Закона.</w:t>
            </w:r>
          </w:p>
          <w:p w14:paraId="33BBC013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4. Срок полномочий наблюдательного совета товарищества с ограниченной ответственностью, единственным участником которого является государство, составляет не более пяти лет.</w:t>
            </w:r>
          </w:p>
          <w:p w14:paraId="44C46FF8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5. Число членов наблюдательного совета товарищества с ограниченной ответственностью, единственным участником которого является государство, устанавливается нечетным и составляет не менее пяти человек, не находящихся в отношениях близкого родства и свойства друг с другом и руководителем товарищества с ограниченной ответственностью.</w:t>
            </w:r>
          </w:p>
          <w:p w14:paraId="3F08597B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  <w:lang w:val="kk-KZ"/>
              </w:rPr>
              <w:t xml:space="preserve"> </w:t>
            </w:r>
            <w:r w:rsidRPr="000B10AA">
              <w:rPr>
                <w:bCs/>
                <w:color w:val="000000"/>
              </w:rPr>
              <w:t>В состав наблюдательного совета входит представитель единственного участника товарищества с ограниченной ответственностью, соответствующий требованиям, предъявляемым к лицам, избираемым в состав наблюдательного совета согласно пункту 9 настоящих Правил.</w:t>
            </w:r>
          </w:p>
          <w:p w14:paraId="3E5D9C19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 xml:space="preserve"> Не менее половины состава наблюдательного совета в товариществе с </w:t>
            </w:r>
            <w:r w:rsidRPr="000B10AA">
              <w:rPr>
                <w:bCs/>
                <w:color w:val="000000"/>
              </w:rPr>
              <w:lastRenderedPageBreak/>
              <w:t>ограниченной ответственностью являются независимыми членами наблюдательного совета, избираемые на конкурсной основе в соответствии с Главой 4 настоящих Правил.</w:t>
            </w:r>
          </w:p>
          <w:p w14:paraId="283A51CF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6. Председатель наблюдательного совета избирается из числа членов наблюдательного совета большинством голосов членов наблюдательного совета.</w:t>
            </w:r>
          </w:p>
          <w:p w14:paraId="60614D29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7. Порядок осуществления деятельности наблюдательного совета товарищества с ограниченной ответственностью и принятия им решений определяется уставом товарищества с ограниченной ответственностью, а также иными актами, принятыми единственным участником.</w:t>
            </w:r>
          </w:p>
          <w:p w14:paraId="0FDA0B5E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При голосовании в наблюдательном совете каждый член совета имеет один голос.</w:t>
            </w:r>
          </w:p>
          <w:p w14:paraId="3AF2D716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 xml:space="preserve">8. Упразднение наблюдательного совета в товариществах с ограниченной ответственностью, единственным участником которого является государство, осуществляется в случае, если товарищество с ограниченной ответственностью, со стопроцентным участием государства в уставном капитале не соответствует критериям, утвержденным уполномоченным органом по государственному планированию в </w:t>
            </w:r>
            <w:r w:rsidRPr="000B10AA">
              <w:rPr>
                <w:bCs/>
                <w:color w:val="000000"/>
              </w:rPr>
              <w:lastRenderedPageBreak/>
              <w:t>соответствии с </w:t>
            </w:r>
            <w:hyperlink r:id="rId34" w:anchor="z2522" w:history="1">
              <w:r w:rsidRPr="000B10AA">
                <w:rPr>
                  <w:rStyle w:val="af3"/>
                  <w:bCs/>
                </w:rPr>
                <w:t>пунктом 1</w:t>
              </w:r>
            </w:hyperlink>
            <w:r w:rsidRPr="000B10AA">
              <w:rPr>
                <w:bCs/>
                <w:color w:val="000000"/>
              </w:rPr>
              <w:t> статьи 182-1 Закона.</w:t>
            </w:r>
          </w:p>
          <w:p w14:paraId="11323AD7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Упразднение наблюдательного совета в товариществах с ограниченной ответственностью, единственным участником которого является государство, осуществляется по решению единственного участника и доводятся до сведения товарищества с ограниченной ответственностью, единственным участником которого является государство в течение 30 календарных дней после принятия решения.</w:t>
            </w:r>
          </w:p>
          <w:p w14:paraId="4F080765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</w:p>
        </w:tc>
        <w:tc>
          <w:tcPr>
            <w:tcW w:w="4394" w:type="dxa"/>
          </w:tcPr>
          <w:p w14:paraId="02109DDD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 xml:space="preserve">3. В товариществах с ограниченной ответственностью, единственным </w:t>
            </w:r>
            <w:r w:rsidRPr="000B10AA">
              <w:rPr>
                <w:bCs/>
              </w:rPr>
              <w:lastRenderedPageBreak/>
              <w:t>участником которого является государство, наблюдательный совет создается при соответствии критериям, утвержденным уполномоченным органом по государственному планированию в соответствии с </w:t>
            </w:r>
            <w:hyperlink r:id="rId35" w:anchor="z2522" w:history="1">
              <w:r w:rsidRPr="000B10AA">
                <w:rPr>
                  <w:rStyle w:val="af3"/>
                  <w:bCs/>
                </w:rPr>
                <w:t>пунктом 1</w:t>
              </w:r>
            </w:hyperlink>
            <w:r w:rsidRPr="000B10AA">
              <w:rPr>
                <w:bCs/>
              </w:rPr>
              <w:t> статьи 182-1 Закона.</w:t>
            </w:r>
          </w:p>
          <w:p w14:paraId="5284D78A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4. Срок полномочий наблюдательного совета товарищества с ограниченной ответственностью, единственным участником которого является государство, составляет не более пяти лет.</w:t>
            </w:r>
          </w:p>
          <w:p w14:paraId="4D4DA213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5. Число членов наблюдательного совета товарищества с ограниченной ответственностью, единственным участником которого является государство, устанавливается нечетным и составляет не менее пяти человек, не находящихся в отношениях близкого родства и свойства друг с другом и руководителем товарищества с ограниченной ответственностью.</w:t>
            </w:r>
          </w:p>
          <w:p w14:paraId="364F94AF" w14:textId="77777777" w:rsidR="00A512E4" w:rsidRPr="000B10AA" w:rsidRDefault="00A512E4" w:rsidP="00A512E4">
            <w:pPr>
              <w:ind w:firstLine="322"/>
              <w:jc w:val="both"/>
              <w:rPr>
                <w:bCs/>
                <w:lang w:val="kk-KZ"/>
              </w:rPr>
            </w:pPr>
            <w:r w:rsidRPr="000B10AA">
              <w:rPr>
                <w:bCs/>
              </w:rPr>
              <w:t>В состав наблюдательного совета входит представитель единственного участника товарищества с ограниченной ответственностью, соответствующий требованиям, предъявляемым к лицам, избираемым в состав наблюдательного совета согласно пункту 9 настоящих Правил.</w:t>
            </w:r>
            <w:r w:rsidRPr="000B10AA">
              <w:rPr>
                <w:bCs/>
                <w:lang w:val="kk-KZ"/>
              </w:rPr>
              <w:t xml:space="preserve"> </w:t>
            </w:r>
          </w:p>
          <w:p w14:paraId="2607D8FD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>Не менее половины состава наблюдательного совета в товариществе с ограниченной ответственностью являются независимыми членами наблюдательного совета, избираемые на конкурсной основе в соответствии с Главой 4 настоящих Правил.</w:t>
            </w:r>
          </w:p>
          <w:p w14:paraId="161C2C77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6. Председатель наблюдательного совета избирается из числа членов наблюдательного совета большинством голосов членов наблюдательного совета.</w:t>
            </w:r>
          </w:p>
          <w:p w14:paraId="51E2A0CE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7. Порядок осуществления деятельности наблюдательного совета товарищества с ограниченной ответственностью и принятия им решений определяется уставом товарищества с ограниченной ответственностью, а также иными актами, принятыми единственным участником.</w:t>
            </w:r>
          </w:p>
          <w:p w14:paraId="7E3FD4ED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При голосовании в наблюдательном совете каждый член совета имеет один голос.</w:t>
            </w:r>
          </w:p>
          <w:p w14:paraId="71D87CFC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 xml:space="preserve">8. Упразднение наблюдательного совета в товариществах с ограниченной ответственностью, единственным участником которого является государство, осуществляется в случае, если товарищество с ограниченной ответственностью, со стопроцентным участием государства в уставном капитале не соответствует критериям, </w:t>
            </w:r>
            <w:r w:rsidRPr="000B10AA">
              <w:rPr>
                <w:bCs/>
              </w:rPr>
              <w:lastRenderedPageBreak/>
              <w:t>утвержденным уполномоченным органом по государственному планированию в соответствии с </w:t>
            </w:r>
            <w:hyperlink r:id="rId36" w:anchor="z2522" w:history="1">
              <w:r w:rsidRPr="000B10AA">
                <w:rPr>
                  <w:rStyle w:val="af3"/>
                  <w:bCs/>
                </w:rPr>
                <w:t>пунктом 1</w:t>
              </w:r>
            </w:hyperlink>
            <w:r w:rsidRPr="000B10AA">
              <w:rPr>
                <w:bCs/>
              </w:rPr>
              <w:t> статьи 182-1 Закона.</w:t>
            </w:r>
          </w:p>
          <w:p w14:paraId="193FB72D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Упразднение наблюдательного совета в товариществах с ограниченной ответственностью, единственным участником которого является государство, осуществляется по решению единственного участника и доводятся до сведения товарищества с ограниченной ответственностью, единственным участником которого является государство в течение 30 календарных дней после принятия решения.</w:t>
            </w:r>
          </w:p>
        </w:tc>
        <w:tc>
          <w:tcPr>
            <w:tcW w:w="4111" w:type="dxa"/>
          </w:tcPr>
          <w:p w14:paraId="3C62F4EB" w14:textId="77777777" w:rsidR="00A512E4" w:rsidRPr="000B10AA" w:rsidRDefault="00A512E4" w:rsidP="00A512E4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>Без изменений.</w:t>
            </w:r>
          </w:p>
        </w:tc>
      </w:tr>
      <w:tr w:rsidR="00A512E4" w:rsidRPr="000B10AA" w14:paraId="230451F7" w14:textId="77777777" w:rsidTr="000F3C93">
        <w:tc>
          <w:tcPr>
            <w:tcW w:w="561" w:type="dxa"/>
            <w:vAlign w:val="center"/>
          </w:tcPr>
          <w:p w14:paraId="1E79F1BC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73B899F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Глава 3</w:t>
            </w:r>
          </w:p>
        </w:tc>
        <w:tc>
          <w:tcPr>
            <w:tcW w:w="4537" w:type="dxa"/>
            <w:vAlign w:val="center"/>
          </w:tcPr>
          <w:p w14:paraId="521B67CF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9. При отборе кандидатов в независимые члены в состав наблюдательного совета во внимание принимаются следующие квалификационные требования:</w:t>
            </w:r>
          </w:p>
          <w:p w14:paraId="006A623F" w14:textId="77777777" w:rsidR="00A512E4" w:rsidRPr="000B10AA" w:rsidRDefault="000154CC" w:rsidP="00A512E4">
            <w:pPr>
              <w:ind w:firstLine="31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     </w:t>
            </w:r>
            <w:r w:rsidR="00A512E4" w:rsidRPr="000B10AA">
              <w:rPr>
                <w:bCs/>
                <w:color w:val="000000"/>
              </w:rPr>
              <w:t>1) опыт работы на руководящих должностях - не менее 5 (пяти) лет;</w:t>
            </w:r>
          </w:p>
          <w:p w14:paraId="0C47A989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2) опыт работы в качестве члена наблюдательного совета - не менее 3 (трех) лет;</w:t>
            </w:r>
          </w:p>
          <w:p w14:paraId="343FAB69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3) стаж работы - не менее 10 (десяти) лет;</w:t>
            </w:r>
          </w:p>
          <w:p w14:paraId="099FBACB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4) образование, специальность, включая наличие международных сертификатов;</w:t>
            </w:r>
          </w:p>
          <w:p w14:paraId="4FCDBF32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lastRenderedPageBreak/>
              <w:t>     5) наличие компетенций по направлениям и отраслям (отрасли могут меняться в зависимости от портфеля активов);</w:t>
            </w:r>
          </w:p>
          <w:p w14:paraId="232CC143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 6) деловая репутация;</w:t>
            </w:r>
          </w:p>
          <w:p w14:paraId="06FEEC47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7) наличие прямого или потенциального конфликта интересов.</w:t>
            </w:r>
          </w:p>
          <w:p w14:paraId="7CBB1776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 Не избирается на должность члена наблюдательного совета лицо:</w:t>
            </w:r>
          </w:p>
          <w:p w14:paraId="3080087F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 1) имеющее непогашенную или не снятую в установленном законом порядке судимость;</w:t>
            </w:r>
          </w:p>
          <w:p w14:paraId="3AD2C914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 2) ранее являвшееся председателем наблюдательного совета,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порядке. Указанное требование применяется в течение пяти лет после даты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      </w:r>
          </w:p>
          <w:p w14:paraId="4378CF0B" w14:textId="77777777" w:rsidR="00A512E4" w:rsidRPr="000B10AA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0B10AA">
              <w:rPr>
                <w:bCs/>
                <w:color w:val="000000"/>
              </w:rPr>
              <w:t>      3) совершившее коррупционное преступление.</w:t>
            </w:r>
          </w:p>
        </w:tc>
        <w:tc>
          <w:tcPr>
            <w:tcW w:w="4394" w:type="dxa"/>
          </w:tcPr>
          <w:p w14:paraId="0CABBD7A" w14:textId="77777777" w:rsidR="000154CC" w:rsidRDefault="00A512E4" w:rsidP="000154CC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>9. При отборе кандидатов в независимые члены в состав наблюдательного совета во внимание принимаются следующ</w:t>
            </w:r>
            <w:r w:rsidR="000154CC">
              <w:rPr>
                <w:bCs/>
              </w:rPr>
              <w:t>ие квалификационные требования:</w:t>
            </w:r>
          </w:p>
          <w:p w14:paraId="3390BB0D" w14:textId="77777777" w:rsidR="00A512E4" w:rsidRPr="000B10AA" w:rsidRDefault="000154CC" w:rsidP="000154CC">
            <w:pPr>
              <w:ind w:firstLine="322"/>
              <w:jc w:val="both"/>
              <w:rPr>
                <w:bCs/>
              </w:rPr>
            </w:pPr>
            <w:r>
              <w:rPr>
                <w:bCs/>
                <w:lang w:val="kk-KZ"/>
              </w:rPr>
              <w:t xml:space="preserve">     </w:t>
            </w:r>
            <w:r w:rsidR="00A512E4" w:rsidRPr="000B10AA">
              <w:rPr>
                <w:bCs/>
              </w:rPr>
              <w:t>1) опыт работы на руководящих должностях - не менее 5 (пяти) лет;</w:t>
            </w:r>
          </w:p>
          <w:p w14:paraId="5264B15F" w14:textId="77777777" w:rsidR="00A512E4" w:rsidRPr="000B10AA" w:rsidRDefault="000154CC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t>     </w:t>
            </w:r>
            <w:r w:rsidR="00A512E4" w:rsidRPr="000B10AA">
              <w:rPr>
                <w:bCs/>
              </w:rPr>
              <w:t>2) опыт работы в качестве члена наблюдательного совета - не менее 3 (трех) лет;</w:t>
            </w:r>
          </w:p>
          <w:p w14:paraId="7BF56692" w14:textId="77777777" w:rsidR="00A512E4" w:rsidRPr="000B10AA" w:rsidRDefault="000154CC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t>     </w:t>
            </w:r>
            <w:r w:rsidR="00A512E4" w:rsidRPr="000B10AA">
              <w:rPr>
                <w:bCs/>
              </w:rPr>
              <w:t>3) стаж работы - не менее 10 (десяти) лет;</w:t>
            </w:r>
          </w:p>
          <w:p w14:paraId="106CDFCF" w14:textId="77777777" w:rsidR="00A512E4" w:rsidRPr="000B10AA" w:rsidRDefault="000154CC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t>     </w:t>
            </w:r>
            <w:r w:rsidR="00A512E4" w:rsidRPr="000B10AA">
              <w:rPr>
                <w:bCs/>
              </w:rPr>
              <w:t>4) образование, специальность, включая наличие международных сертификатов;</w:t>
            </w:r>
          </w:p>
          <w:p w14:paraId="3BD2C9E9" w14:textId="77777777" w:rsidR="00A512E4" w:rsidRPr="000B10AA" w:rsidRDefault="000154CC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lastRenderedPageBreak/>
              <w:t>     </w:t>
            </w:r>
            <w:r w:rsidR="00A512E4" w:rsidRPr="000B10AA">
              <w:rPr>
                <w:bCs/>
              </w:rPr>
              <w:t>5) наличие компетенций по направлениям и отраслям (отрасли могут меняться в зависимости от портфеля активов);</w:t>
            </w:r>
          </w:p>
          <w:p w14:paraId="2098D4F3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      6) деловая репутация;</w:t>
            </w:r>
          </w:p>
          <w:p w14:paraId="222E37EF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     7) наличие прямого или потенциального конфликта интересов.</w:t>
            </w:r>
          </w:p>
          <w:p w14:paraId="62249481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      Не избирается на должность члена наблюдательного совета лицо:</w:t>
            </w:r>
          </w:p>
          <w:p w14:paraId="3061FA0C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      1) имеющее непогашенную или не снятую в установленном законом порядке судимость;</w:t>
            </w:r>
          </w:p>
          <w:p w14:paraId="39C26864" w14:textId="77777777" w:rsidR="00A512E4" w:rsidRPr="000B10AA" w:rsidRDefault="00A512E4" w:rsidP="00A512E4">
            <w:pPr>
              <w:ind w:firstLine="322"/>
              <w:jc w:val="both"/>
              <w:rPr>
                <w:bCs/>
              </w:rPr>
            </w:pPr>
            <w:r w:rsidRPr="000B10AA">
              <w:rPr>
                <w:bCs/>
              </w:rPr>
              <w:t>     2) ранее являвшееся председателем наблюдательного совета,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порядке. Указанное требование применяется в течение пяти лет после даты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      </w:r>
          </w:p>
          <w:p w14:paraId="722B897C" w14:textId="77777777" w:rsidR="00A512E4" w:rsidRPr="000B10AA" w:rsidRDefault="000154CC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t>    </w:t>
            </w:r>
            <w:r w:rsidR="00A512E4" w:rsidRPr="000B10AA">
              <w:rPr>
                <w:bCs/>
              </w:rPr>
              <w:t>3) совершившее коррупционное преступление.</w:t>
            </w:r>
          </w:p>
        </w:tc>
        <w:tc>
          <w:tcPr>
            <w:tcW w:w="4111" w:type="dxa"/>
          </w:tcPr>
          <w:p w14:paraId="0B464CFE" w14:textId="77777777" w:rsidR="00A512E4" w:rsidRPr="000B10AA" w:rsidRDefault="00A512E4" w:rsidP="00A512E4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rPr>
                <w:bCs/>
              </w:rPr>
              <w:lastRenderedPageBreak/>
              <w:t>Без изменений.</w:t>
            </w:r>
          </w:p>
        </w:tc>
      </w:tr>
      <w:tr w:rsidR="00A512E4" w:rsidRPr="000B10AA" w14:paraId="3F084398" w14:textId="77777777" w:rsidTr="000F3C93">
        <w:tc>
          <w:tcPr>
            <w:tcW w:w="561" w:type="dxa"/>
            <w:vAlign w:val="center"/>
          </w:tcPr>
          <w:p w14:paraId="77C93237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985EBD" w14:textId="77777777" w:rsidR="00113247" w:rsidRDefault="00113247" w:rsidP="00A512E4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10</w:t>
            </w:r>
          </w:p>
          <w:p w14:paraId="7C77751D" w14:textId="77777777" w:rsidR="00A512E4" w:rsidRPr="000B10AA" w:rsidRDefault="00113247" w:rsidP="00A512E4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="00A512E4"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0DD4CE80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10. Отбор независимых членов для назначения в члены наблюдательного совета состоит из следующих этапов:</w:t>
            </w:r>
          </w:p>
          <w:p w14:paraId="3802CCCE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1) определение потребности и направление компанией информации в уполномоченный орган соответствующей отрасли;</w:t>
            </w:r>
          </w:p>
          <w:p w14:paraId="5E77DF8A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2) сбор, анализ, консолидация информации о потребностях в подборе независимых членов в наблюдательные советы уполномоченным органом соответствующей отрасли и передача информации в уполномоченный орган по государственному имуществу для организации планового конкурса;</w:t>
            </w:r>
          </w:p>
          <w:p w14:paraId="37C78FC5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3) проведение планового конкурса по подбору и отбору кандидатов уполномоченным органом по государственному имуществу, актуализация Реестра по итогам планового конкурса уполномоченным органом по государственному имуществу;</w:t>
            </w:r>
          </w:p>
          <w:p w14:paraId="7DE33BD9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4) выбор уполномоченным органом соответствующей отрасли кандидата из Реестра по итогам планового конкурса при участии председателя наблюдательного совета для назначения в члены наблюдательного совета в установленном порядке;</w:t>
            </w:r>
          </w:p>
          <w:p w14:paraId="117BF862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      5) организация компанией внепланового конкурса по поиску и отбору кандидатов в случае отсутствия кандидатов по итогам проведения планового конкурса, избрание кандидата, соответствующего квалификационным требованиям в установленном порядке, актуализация Реестра уполномоченным органом по государственному имуществу по итогам внепланового конкурса.</w:t>
            </w:r>
          </w:p>
          <w:p w14:paraId="5BF48784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Компания направляет документы, предусмотренные пунктом 12 настоящих Правил, и заявку в свободной форме о потребности на привлечение кандидатов в члены наблюдательного совета в уполномоченный орган соответствующей отрасли за 6 (шесть) месяцев до даты окончания установленного решением единственного участника срока полномочий действующих членов наблюдательного совета.</w:t>
            </w:r>
          </w:p>
          <w:p w14:paraId="4EFFAA78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      Уполномоченный орган соответствующей отрасли осуществляет сбор и анализ данных и формирует на предстоящий год общую консолидированную потребность в членах наблюдательных советах в разрезе отраслевой специфики по знаниям, опыту, навыкам, а также по </w:t>
            </w:r>
            <w:r w:rsidRPr="000B10AA">
              <w:rPr>
                <w:b/>
                <w:bCs/>
                <w:color w:val="000000"/>
              </w:rPr>
              <w:lastRenderedPageBreak/>
              <w:t>срокам изменения состава наблюдательных советов, и передает консолидированную в разрезе компаний информацию в уполномоченный орган по государственному имуществу, который, согласно выявленной потребности, планирует проведение конкурса.</w:t>
            </w:r>
          </w:p>
          <w:p w14:paraId="413B9D6D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Уполномоченный орган соответствующей отрасли в течение 5 (пяти) рабочих дней с даты поступления заявления и соответствующих документов, указанных в пункте 12 настоящих Правил, в случае соответствия направляет их в уполномоченный орган по государственному имуществу для организации планового конкурса.</w:t>
            </w:r>
          </w:p>
          <w:p w14:paraId="271344A7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Уполномоченный орган соответствующей отрасли в случае несоответствия представленных документов пункту 12 настоящих Правил в течение 5 (пяти) рабочих дней с даты поступления пакета документов возвращает их компании.</w:t>
            </w:r>
          </w:p>
          <w:p w14:paraId="293D7D48" w14:textId="77777777" w:rsidR="00A512E4" w:rsidRPr="000B10AA" w:rsidRDefault="00A512E4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36FBF8FE" w14:textId="77777777" w:rsidR="00A512E4" w:rsidRPr="000B10AA" w:rsidRDefault="00A512E4" w:rsidP="00A512E4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10. Уполномоченный орган соответствующей отрасли или местный исполнительный орган (акимат) формирует консолидированную потребность в новых кандидатах в члены наблюдательного совета за 6 (шесть) месяцев до даты окончания установленного решением единственного участника срока полномочий действующих членов наблюдательного совета и отправляет официальное письмо в уполномоченный орган по государственному имуществу.</w:t>
            </w:r>
          </w:p>
          <w:p w14:paraId="7B8BE6D6" w14:textId="77777777" w:rsidR="00A512E4" w:rsidRPr="000B10AA" w:rsidRDefault="00A512E4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41239348" w14:textId="77777777" w:rsidR="00D53D59" w:rsidRPr="000B10AA" w:rsidRDefault="00D53D59" w:rsidP="00D53D59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0CD60E98" w14:textId="77777777" w:rsidR="00A512E4" w:rsidRPr="000B10AA" w:rsidRDefault="00D53D59" w:rsidP="00D53D59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0AFAA41B" w14:textId="77777777" w:rsidR="00D53D59" w:rsidRPr="000B10AA" w:rsidRDefault="00D53D59" w:rsidP="00D53D59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4C764CD7" w14:textId="77777777" w:rsidR="000B5AF7" w:rsidRPr="000B10AA" w:rsidRDefault="000B5AF7" w:rsidP="00D53D59">
            <w:pPr>
              <w:ind w:firstLine="323"/>
              <w:jc w:val="both"/>
              <w:rPr>
                <w:color w:val="000000"/>
              </w:rPr>
            </w:pPr>
            <w:r w:rsidRPr="000B10AA"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</w:t>
            </w:r>
            <w:r w:rsidRPr="000B10AA">
              <w:lastRenderedPageBreak/>
              <w:t>(независимых членов) юридических лиц со стопроцентным участием государства.</w:t>
            </w:r>
          </w:p>
          <w:p w14:paraId="716EB450" w14:textId="77777777" w:rsidR="000B5AF7" w:rsidRPr="000B10AA" w:rsidRDefault="000B5AF7" w:rsidP="000B5AF7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37B26A00" w14:textId="77777777" w:rsidTr="000F3C93">
        <w:tc>
          <w:tcPr>
            <w:tcW w:w="561" w:type="dxa"/>
            <w:vAlign w:val="center"/>
          </w:tcPr>
          <w:p w14:paraId="3B15F2AA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40B326E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11</w:t>
            </w:r>
          </w:p>
          <w:p w14:paraId="4C9A9B86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624D3D4B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11. Уполномоченный орган по государственному имуществу после получения информации о потребности в подборе независимых членов в наблюдательные советы организует </w:t>
            </w:r>
            <w:r w:rsidRPr="000B10AA">
              <w:rPr>
                <w:b/>
                <w:bCs/>
                <w:color w:val="000000"/>
              </w:rPr>
              <w:lastRenderedPageBreak/>
              <w:t>плановый конкурс и размещает информацию о проведении планового конкурса по отбору независимых членов наблюдательного совета компаний.</w:t>
            </w:r>
          </w:p>
          <w:p w14:paraId="48354960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Информация о проведении планового конкурса по отбору независимых членов наблюдательного совета компаний размещается на интернет-ресурсах уполномоченного органа по государственному имуществу, уполномоченного органа соответствующей отрасли и компаний.</w:t>
            </w:r>
          </w:p>
          <w:p w14:paraId="3F4CCDA1" w14:textId="77777777" w:rsidR="00113247" w:rsidRPr="000B10AA" w:rsidRDefault="00113247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00796698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 xml:space="preserve">11. Уполномоченный орган по государственному имуществу после получения официального письма от уполномоченного органа соответствующей отрасли или </w:t>
            </w:r>
            <w:r w:rsidRPr="000B10AA">
              <w:rPr>
                <w:b/>
                <w:bCs/>
              </w:rPr>
              <w:lastRenderedPageBreak/>
              <w:t>местного исполнительного органа (акимат):</w:t>
            </w:r>
          </w:p>
          <w:p w14:paraId="4C61852C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1) в течение 10 (десяти) рабочих дней принимает решение о проведении конкурса;</w:t>
            </w:r>
          </w:p>
          <w:p w14:paraId="543ECC6A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2) определяет условия, дату и место проведения конкурса;</w:t>
            </w:r>
          </w:p>
          <w:p w14:paraId="0834E53D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3) формирует Комиссию и назначает секретаря Комиссии.</w:t>
            </w:r>
          </w:p>
          <w:p w14:paraId="704B09C2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09C244F3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</w:t>
            </w:r>
            <w:r w:rsidRPr="000B10AA">
              <w:rPr>
                <w:color w:val="000000"/>
              </w:rPr>
              <w:lastRenderedPageBreak/>
              <w:t>операционных процессов и их цифровизации, также обеспечение прозрачности и снижение коррупционных рисков.</w:t>
            </w:r>
          </w:p>
          <w:p w14:paraId="7CDBE049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1A3851B3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7DA2F932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703EE3B4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 xml:space="preserve">В целях реализации принципа последовательности, после </w:t>
            </w:r>
            <w:r w:rsidRPr="000B10AA">
              <w:rPr>
                <w:color w:val="000000"/>
                <w:lang w:val="kk-KZ"/>
              </w:rPr>
              <w:lastRenderedPageBreak/>
              <w:t>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25EE3045" w14:textId="77777777" w:rsidTr="000F3C93">
        <w:tc>
          <w:tcPr>
            <w:tcW w:w="561" w:type="dxa"/>
            <w:vAlign w:val="center"/>
          </w:tcPr>
          <w:p w14:paraId="52995458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45A5B5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12</w:t>
            </w:r>
          </w:p>
          <w:p w14:paraId="0DF3069F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3F51AA86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12. Лица, желающие принять участие в конкурсе, предоставляют на бумажном носителе и (или) в электронно-цифровой форме в компанию следующие документы:</w:t>
            </w:r>
          </w:p>
          <w:p w14:paraId="3B07A954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 </w:t>
            </w:r>
            <w:r w:rsidRPr="000B10AA">
              <w:rPr>
                <w:b/>
                <w:bCs/>
                <w:color w:val="000000"/>
              </w:rPr>
              <w:t>1) заявление по форме согласно </w:t>
            </w:r>
            <w:hyperlink r:id="rId37" w:anchor="z97" w:history="1">
              <w:r w:rsidRPr="000B10AA">
                <w:rPr>
                  <w:rStyle w:val="af3"/>
                  <w:b/>
                  <w:bCs/>
                </w:rPr>
                <w:t>приложению 1</w:t>
              </w:r>
            </w:hyperlink>
            <w:r w:rsidRPr="000B10AA">
              <w:rPr>
                <w:b/>
                <w:bCs/>
                <w:color w:val="000000"/>
              </w:rPr>
              <w:t> к настоящим Правилам;</w:t>
            </w:r>
          </w:p>
          <w:p w14:paraId="2FF7BC68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 </w:t>
            </w:r>
            <w:r w:rsidRPr="000B10AA">
              <w:rPr>
                <w:b/>
                <w:bCs/>
                <w:color w:val="000000"/>
              </w:rPr>
              <w:t>2) заполненную анкету с фото по форме согласно </w:t>
            </w:r>
            <w:hyperlink r:id="rId38" w:anchor="z101" w:history="1">
              <w:r w:rsidRPr="000B10AA">
                <w:rPr>
                  <w:rStyle w:val="af3"/>
                  <w:b/>
                  <w:bCs/>
                </w:rPr>
                <w:t>приложению 2</w:t>
              </w:r>
            </w:hyperlink>
            <w:r w:rsidRPr="000B10AA">
              <w:rPr>
                <w:b/>
                <w:bCs/>
                <w:color w:val="000000"/>
              </w:rPr>
              <w:t> к настоящим Правилам;</w:t>
            </w:r>
          </w:p>
          <w:p w14:paraId="4E03A0CC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3) копию документа, удостоверяющего личность;</w:t>
            </w:r>
          </w:p>
          <w:p w14:paraId="7C3C82BB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0B10AA">
              <w:rPr>
                <w:b/>
                <w:bCs/>
                <w:color w:val="000000"/>
              </w:rPr>
              <w:t>4) нотариально заверенные копии документов об образовании.</w:t>
            </w:r>
          </w:p>
        </w:tc>
        <w:tc>
          <w:tcPr>
            <w:tcW w:w="4394" w:type="dxa"/>
          </w:tcPr>
          <w:p w14:paraId="38702ADB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12. Комиссия осуществляет следующие функции:</w:t>
            </w:r>
          </w:p>
          <w:p w14:paraId="4228F531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1) подготавливает конкурсную документацию;</w:t>
            </w:r>
          </w:p>
          <w:p w14:paraId="38532647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2) </w:t>
            </w:r>
            <w:r w:rsidRPr="00C8565D">
              <w:rPr>
                <w:b/>
                <w:bCs/>
                <w:highlight w:val="yellow"/>
              </w:rPr>
              <w:t>обеспечивает публикацию объявления о проведении конкурса;</w:t>
            </w:r>
          </w:p>
          <w:p w14:paraId="68F04496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3) производит прием, регистрацию и хранение представленных для участия в конкурсе документов;</w:t>
            </w:r>
          </w:p>
          <w:p w14:paraId="648423AE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4) по итогам конкурса принимает решение о включении кандидатов в Реестр.</w:t>
            </w:r>
          </w:p>
          <w:p w14:paraId="3C59A759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5675D2B4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0121274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6FEC60C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Координация по проведению конкурса по отбору независимых директоров (членов) и по </w:t>
            </w:r>
            <w:r w:rsidRPr="000B10AA">
              <w:rPr>
                <w:color w:val="000000"/>
              </w:rPr>
              <w:lastRenderedPageBreak/>
              <w:t>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5A497C8C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503BEC89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</w:t>
            </w:r>
            <w:r w:rsidRPr="000B10AA">
              <w:rPr>
                <w:color w:val="000000"/>
              </w:rPr>
              <w:lastRenderedPageBreak/>
              <w:t>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522D184E" w14:textId="77777777" w:rsidTr="000F3C93">
        <w:tc>
          <w:tcPr>
            <w:tcW w:w="561" w:type="dxa"/>
            <w:vAlign w:val="center"/>
          </w:tcPr>
          <w:p w14:paraId="3DBE7B24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F86F722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13</w:t>
            </w:r>
          </w:p>
          <w:p w14:paraId="07C3B224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7995B9EF" w14:textId="77777777" w:rsidR="00113247" w:rsidRPr="000B10AA" w:rsidRDefault="00113247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13. Уполномоченный орган по государственному имуществу в течение 15 (пятнадцати) рабочих дней со дня получения информации о потребности в подборе независимых членов в наблюдательные советы от уполномоченного органа соответствующей отрасли рассматривает на соответствие кандидатов квалификационным требованиям, указанные пунктом 9 настоящих Правил.</w:t>
            </w:r>
          </w:p>
        </w:tc>
        <w:tc>
          <w:tcPr>
            <w:tcW w:w="4394" w:type="dxa"/>
          </w:tcPr>
          <w:p w14:paraId="000B0222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13. В состав Комиссии включаются на постоянной основе по одному представителю от уполномоченного органа по государственному имуществу, уполномоченного органа по государственному планированию и уполномоченного органа соответствующей отрасли или местного исполнительного органа (акимата). В состав Комиссии также включаются на постоянной основе представители общественных объединений, осуществляющих деятельность в сфере совершенствования системы корпоративного управления и/или иных организаций/профессиональных объединений экспертов.</w:t>
            </w:r>
          </w:p>
          <w:p w14:paraId="415D9304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Члены Комиссии, не являющиеся государственными служащими, представляющие общественные объединения, осуществляющие деятельность в сфере совершенствования системы корпоративного управления и/или иные организации/профессиональные объединения экспертов, привлекаются для участия в работе Комиссии и обладают признанной </w:t>
            </w:r>
            <w:r w:rsidRPr="000B10AA">
              <w:rPr>
                <w:b/>
                <w:bCs/>
              </w:rPr>
              <w:lastRenderedPageBreak/>
              <w:t>репутацией, стажем и опытом работы не менее 10 (десяти) лет.</w:t>
            </w:r>
          </w:p>
          <w:p w14:paraId="3DDDD0EE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Количество членов Комиссии составляет от 3 (трех) до 11 (одиннадцати) человек. Доля членов Комиссии, не являющихся государственными служащими, составляет не менее 50% от общего количества.</w:t>
            </w:r>
          </w:p>
          <w:p w14:paraId="01A4FEBA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Представитель уполномоченного органа соответствующей отрасли или местного исполнительного органа (акимата), а также председатели наблюдательных советов компаний привлекаются в состав Комиссии при рассмотрении вопросов по отраслевым направлениям по решению уполномоченного органа по государственному имуществу.</w:t>
            </w:r>
          </w:p>
          <w:p w14:paraId="31CCC4E4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Председатель Комиссии избирается членами Комиссии большинством голосов от общего количества присутствующих членов Комиссии.</w:t>
            </w:r>
          </w:p>
          <w:p w14:paraId="17AA35D3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Для обеспечения деятельности Комиссии назначается секретарь из числа работников уполномоченного органа по государственному имуществу, который осуществляет подготовку заседаний и оформляет принятые Комиссией решения.</w:t>
            </w:r>
          </w:p>
          <w:p w14:paraId="77DF9A35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Рекомендуемая доля женщин в составах наблюдательных советов составляет не менее 30%.</w:t>
            </w:r>
          </w:p>
        </w:tc>
        <w:tc>
          <w:tcPr>
            <w:tcW w:w="4111" w:type="dxa"/>
          </w:tcPr>
          <w:p w14:paraId="582BCE70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239B8591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205FCE37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1676D2D9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</w:t>
            </w:r>
            <w:r w:rsidRPr="000B10AA">
              <w:lastRenderedPageBreak/>
              <w:t>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67839184" w14:textId="77777777" w:rsidR="00C8565D" w:rsidRPr="000B10AA" w:rsidRDefault="00C8565D" w:rsidP="00C8565D">
            <w:pPr>
              <w:ind w:firstLine="323"/>
              <w:jc w:val="both"/>
            </w:pPr>
            <w:r w:rsidRPr="000B10AA">
              <w:t>При этом в целях приверженности политики по либерализации экономики, предлагается в состав конкурсной комиссии помимо государственных служащих включить также независимых экспертов соотношения, которых будет составлять 50%.</w:t>
            </w:r>
          </w:p>
          <w:p w14:paraId="3D72681E" w14:textId="77777777" w:rsidR="00C8565D" w:rsidRPr="000B10AA" w:rsidRDefault="00C8565D" w:rsidP="00C8565D">
            <w:pPr>
              <w:ind w:firstLine="323"/>
              <w:jc w:val="both"/>
            </w:pPr>
            <w:r w:rsidRPr="000B10AA">
              <w:t>Норма по наличию не менее 30% женщин в составах совета директоров (наблюдательного совета) предусмотрена в рамках политики гендерного равенства и недопущения дискриминации по половому признаку.</w:t>
            </w:r>
          </w:p>
          <w:p w14:paraId="691127B4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</w:t>
            </w:r>
            <w:r w:rsidRPr="000B10AA">
              <w:rPr>
                <w:color w:val="000000"/>
              </w:rPr>
              <w:lastRenderedPageBreak/>
              <w:t>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4E501BF2" w14:textId="77777777" w:rsidTr="000F3C93">
        <w:tc>
          <w:tcPr>
            <w:tcW w:w="561" w:type="dxa"/>
            <w:vAlign w:val="center"/>
          </w:tcPr>
          <w:p w14:paraId="270A421A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F96AA26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14</w:t>
            </w:r>
          </w:p>
          <w:p w14:paraId="620A5150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40DE5E47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14. По итогам рассмотрения на соответствие кандидатов квалификационным требованиям, указанные пунктом 9 настоящих Правил, уполномоченный орган по государственному имуществу формирует список кандидатов, для проведения собеседования с Комиссией.</w:t>
            </w:r>
          </w:p>
          <w:p w14:paraId="2DD39912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Уполномоченный орган по государственному имуществу направляет кандидатам приглашение на заседание Комиссии с указанием даты, времени и места его проведения, а также с указанием формата проведения (онлайн с использованием электронных средств связи и/или в очном порядке). Заседание Комиссии проводится в сроки не позднее 30 (тридцати) рабочих дней со дня получения информации о потребности в подборе независимых членов в наблюдательные советы уполномоченным органом по государственному имуществу.</w:t>
            </w:r>
          </w:p>
          <w:p w14:paraId="29A401C3" w14:textId="77777777" w:rsidR="00113247" w:rsidRPr="000B10AA" w:rsidRDefault="00113247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394" w:type="dxa"/>
          </w:tcPr>
          <w:p w14:paraId="13E44E7D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14. Уполномоченный орган по государственному имуществу размещает объявление о проведении конкурса по отбору независимых членов наблюдательного совета компаний в течение 3 (трех) рабочих дней после даты принятия решения о проведении конкурса, в соответствии с подпунктом 1) пункта 5 настоящих Правил, на веб-портале реестра на казахском и русском языках.</w:t>
            </w:r>
          </w:p>
          <w:p w14:paraId="38A3D12D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7F9C74EC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303E902D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6B2DCD5C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572C3968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</w:t>
            </w:r>
            <w:r w:rsidRPr="000B10AA">
              <w:lastRenderedPageBreak/>
              <w:t>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56A335B4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7C63060D" w14:textId="77777777" w:rsidTr="000F3C93">
        <w:tc>
          <w:tcPr>
            <w:tcW w:w="561" w:type="dxa"/>
            <w:vAlign w:val="center"/>
          </w:tcPr>
          <w:p w14:paraId="724CFFC8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EFD98F1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15</w:t>
            </w:r>
          </w:p>
          <w:p w14:paraId="31E0FDA3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1F6F36E0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      15. Формирование Комиссии осуществляется по решению уполномоченного органа по государственному имуществу. В состав Комиссии включаются на постоянной основе представители уполномоченного органа по государственному имуществу, уполномоченного органа по </w:t>
            </w:r>
            <w:r w:rsidRPr="000B10AA">
              <w:rPr>
                <w:b/>
                <w:bCs/>
                <w:color w:val="000000"/>
              </w:rPr>
              <w:lastRenderedPageBreak/>
              <w:t>государственному планированию, уполномоченного органа соответствующей отрасли, общественных объединений, осуществляющих деятельность в сфере совершенствования системы корпоративного управления и/или иных организаций /профессиональных объединений экспертов.</w:t>
            </w:r>
          </w:p>
        </w:tc>
        <w:tc>
          <w:tcPr>
            <w:tcW w:w="4394" w:type="dxa"/>
          </w:tcPr>
          <w:p w14:paraId="0898EEFE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15. Объявление о проведении конкурса содержит следующие сведения:</w:t>
            </w:r>
          </w:p>
          <w:p w14:paraId="6E1541EA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1) дату и место проведения конкурса;</w:t>
            </w:r>
          </w:p>
          <w:p w14:paraId="408E9E53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2) наименование компании с указанием местонахождения, почтового адреса, телефона и </w:t>
            </w:r>
            <w:r w:rsidRPr="000B10AA">
              <w:rPr>
                <w:b/>
                <w:bCs/>
              </w:rPr>
              <w:lastRenderedPageBreak/>
              <w:t>краткого описания ее основной деятельности;</w:t>
            </w:r>
          </w:p>
          <w:p w14:paraId="3A5CBAC8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3) требования, предъявляемые к участникам конкурса;</w:t>
            </w:r>
          </w:p>
          <w:p w14:paraId="12766253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4) срок представления заявлений об участии в конкурсе.</w:t>
            </w:r>
          </w:p>
          <w:p w14:paraId="62A6D18F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Дата начала приема документов у лиц, претендующих на участие в конкурсе, определяется со следующего рабочего дня после даты размещения объявления о проведении конкурса на веб-портале реестра. Прием документов для лиц, претендующих на участие в конкурсе, заканчивается по истечении 7 (семи) рабочих дней после даты публикации объявления о проведении конкурса на веб-портале реестра.</w:t>
            </w:r>
          </w:p>
        </w:tc>
        <w:tc>
          <w:tcPr>
            <w:tcW w:w="4111" w:type="dxa"/>
          </w:tcPr>
          <w:p w14:paraId="34C238C3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1A085434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4C930DAE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4080AE4B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23AB442C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</w:t>
            </w:r>
            <w:r w:rsidRPr="000B10AA">
              <w:rPr>
                <w:color w:val="000000"/>
              </w:rPr>
              <w:lastRenderedPageBreak/>
              <w:t>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71AF3478" w14:textId="77777777" w:rsidTr="000F3C93">
        <w:tc>
          <w:tcPr>
            <w:tcW w:w="561" w:type="dxa"/>
            <w:vAlign w:val="center"/>
          </w:tcPr>
          <w:p w14:paraId="7DEC1828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67A50C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16</w:t>
            </w:r>
          </w:p>
          <w:p w14:paraId="5433BA90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5F891428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16. Члены Комиссии, не являющиеся государственными служащими, представляющие общественные объединения, осуществляющие деятельность в сфере совершенствования системы корпоративного управления и/или иные организации/профессиональные объединения экспертов, привлекаются для участия в работе Комиссии и обладают стажем и опытом работы не менее 10 (десяти) лет либо не менее 5 (пяти) лет в случае наличия ученой степени кандидата наук, доктора наук, доктора философии (PhD) или доктора по профилю в той отрасли деятельности, по которой предполагает выступить в качестве члена Комиссии. Количество членов Комиссии составляет от 3 (трех) до 11 (одиннадцати) человек. Доля членов Комиссии, не являющихся </w:t>
            </w:r>
            <w:r w:rsidRPr="000B10AA">
              <w:rPr>
                <w:b/>
                <w:bCs/>
                <w:color w:val="000000"/>
              </w:rPr>
              <w:lastRenderedPageBreak/>
              <w:t>государственными служащими, составляет не менее 50 % от общего количества.</w:t>
            </w:r>
          </w:p>
          <w:p w14:paraId="28D72750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Рекомендуемая доля женщин в составах наблюдательных советах составляет не менее 30 %.</w:t>
            </w:r>
          </w:p>
        </w:tc>
        <w:tc>
          <w:tcPr>
            <w:tcW w:w="4394" w:type="dxa"/>
          </w:tcPr>
          <w:p w14:paraId="610BE74D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16. Лица, претендующие на участие в конкурсе, предоставляют в сроки, указанные в объявлении о проведении конкурса, в электронной форме на веб-портале реестра подписанное с использованием ЭЦП заявление об участии в конкурсе по форме согласно приложению 1 к настоящим Правилам с приложением заполненной анкеты с фото по форме согласно приложению 2 к настоящим Правилам.</w:t>
            </w:r>
          </w:p>
          <w:p w14:paraId="20B55A81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Веб-портал реестра автоматически прикрепляет к заявлению об участии в конкурсе сведения документов, удостоверяющих личность, об образовании, пенсионных отчислениях и о трудовой деятельности, об отсутствии судимости и фактов совершения коррупционного преступления лица, претендующего на участие в конкурсе, </w:t>
            </w:r>
            <w:r w:rsidRPr="000B10AA">
              <w:rPr>
                <w:b/>
                <w:bCs/>
              </w:rPr>
              <w:lastRenderedPageBreak/>
              <w:t>из соответствующих государственных информационных систем и баз данных через шлюз «электронного правительства».</w:t>
            </w:r>
          </w:p>
          <w:p w14:paraId="685DBF0F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В случае отсутствия сведений о трудовой деятельности в соответствующей государственной информационной системе лицо, претендующее на участие в конкурсе, прикрепляет к заявлению об участии в конкурсе один из документов, подтверждающих трудовую деятельность, указанных в статье 35 Трудового кодекса Республики Казахстан.</w:t>
            </w:r>
          </w:p>
        </w:tc>
        <w:tc>
          <w:tcPr>
            <w:tcW w:w="4111" w:type="dxa"/>
          </w:tcPr>
          <w:p w14:paraId="6F778521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573B254B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13129414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</w:t>
            </w:r>
            <w:r w:rsidRPr="000B10AA">
              <w:rPr>
                <w:color w:val="000000"/>
              </w:rPr>
              <w:lastRenderedPageBreak/>
              <w:t>уполномоченный орган по государственному имуществу.</w:t>
            </w:r>
          </w:p>
          <w:p w14:paraId="4AC770F9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6045D2A7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253CA356" w14:textId="77777777" w:rsidTr="000F3C93">
        <w:tc>
          <w:tcPr>
            <w:tcW w:w="561" w:type="dxa"/>
            <w:vAlign w:val="center"/>
          </w:tcPr>
          <w:p w14:paraId="697CDDB2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51EA79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17</w:t>
            </w:r>
          </w:p>
          <w:p w14:paraId="3F9D2AFA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0B869EF3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      17. Представители уполномоченных органов </w:t>
            </w:r>
            <w:r w:rsidRPr="000B10AA">
              <w:rPr>
                <w:b/>
                <w:bCs/>
                <w:color w:val="000000"/>
              </w:rPr>
              <w:lastRenderedPageBreak/>
              <w:t>соответствующей отрасли, а также председатели наблюдательных советов компаний привлекаются в состав Комиссии при рассмотрении вопросов по отраслевым направлениям по решению уполномоченного органа по государственному имуществу. Председатель Комиссии избирается членами Комиссии большинством голосов от общего количества присутствующих членов Комиссии.</w:t>
            </w:r>
          </w:p>
        </w:tc>
        <w:tc>
          <w:tcPr>
            <w:tcW w:w="4394" w:type="dxa"/>
          </w:tcPr>
          <w:p w14:paraId="468C99DB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 xml:space="preserve">17. При наличии документов, указанных в пункте 16 настоящих </w:t>
            </w:r>
            <w:r w:rsidRPr="000B10AA">
              <w:rPr>
                <w:b/>
                <w:bCs/>
              </w:rPr>
              <w:lastRenderedPageBreak/>
              <w:t>Правил, а также соответствии лица требованиям настоящих Правил, Комиссия принимает решение о допуске лица, подавшего документы, к участию в конкурсе в течение 2 (двух) рабочих дней со дня окончания срока приема документов.</w:t>
            </w:r>
          </w:p>
          <w:p w14:paraId="1AF74EA3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Список лиц, допущенных к участию в конкурсе, и график проведения собеседования по форме согласно приложению 3 к настоящим Правилам утверждается протоколом Комиссии и размещаются на веб-портале реестра на казахском и русском языках до окончания рабочего дня, следующего за днем принятия решения Комиссией.</w:t>
            </w:r>
          </w:p>
        </w:tc>
        <w:tc>
          <w:tcPr>
            <w:tcW w:w="4111" w:type="dxa"/>
          </w:tcPr>
          <w:p w14:paraId="1C908228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обусловлено необходимостью совершенствования </w:t>
            </w:r>
            <w:r w:rsidRPr="000B10AA">
              <w:rPr>
                <w:color w:val="000000"/>
              </w:rPr>
              <w:lastRenderedPageBreak/>
              <w:t>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6EDE022F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5606B41E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5A38C43B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 xml:space="preserve"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</w:t>
            </w:r>
            <w:r w:rsidRPr="000B10AA">
              <w:lastRenderedPageBreak/>
              <w:t>лиц со стопроцентным участием государства.</w:t>
            </w:r>
          </w:p>
          <w:p w14:paraId="4ECCE366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0154CC">
              <w:rPr>
                <w:color w:val="000000"/>
              </w:rPr>
              <w:t>кона «Об акционерных обществах</w:t>
            </w:r>
            <w:r w:rsidR="000154CC">
              <w:rPr>
                <w:color w:val="000000"/>
                <w:lang w:val="kk-KZ"/>
              </w:rPr>
              <w:t>»</w:t>
            </w:r>
            <w:r w:rsidR="000154CC">
              <w:rPr>
                <w:color w:val="000000"/>
              </w:rPr>
              <w:t>.</w:t>
            </w:r>
          </w:p>
        </w:tc>
      </w:tr>
      <w:tr w:rsidR="00113247" w:rsidRPr="000B10AA" w14:paraId="42C35536" w14:textId="77777777" w:rsidTr="000F3C93">
        <w:tc>
          <w:tcPr>
            <w:tcW w:w="561" w:type="dxa"/>
            <w:vAlign w:val="center"/>
          </w:tcPr>
          <w:p w14:paraId="2252E792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18A90E5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18</w:t>
            </w:r>
          </w:p>
          <w:p w14:paraId="1BE59EA0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53031626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18. С целью беспристрастной оценки кандидатов члены Комиссии действуют независимо, ответственно и благоразумно. Не допускается оказание давления на членов Комиссии со стороны государственных и иных органов, а также должностных лиц.</w:t>
            </w:r>
          </w:p>
          <w:p w14:paraId="38758839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Для обеспечения деятельности Комиссии назначается секретарь из числа работников уполномоченного органа по государственному имуществу, который осуществляет подготовку заседаний и оформляет принятые Комиссией решения.</w:t>
            </w:r>
          </w:p>
        </w:tc>
        <w:tc>
          <w:tcPr>
            <w:tcW w:w="4394" w:type="dxa"/>
          </w:tcPr>
          <w:p w14:paraId="0FF7B313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18. После утверждения списка лиц, допущенных к участию в конкурсе, Комиссия проводит собеседование с участниками конкурса в течение 5 (пяти) рабочих дней со дня размещения на веб-портале реестра графика проведения собеседования.</w:t>
            </w:r>
          </w:p>
          <w:p w14:paraId="2C9D9481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Собеседование с участниками конкурса, допущенными к собеседованию, при необходимости проводится посредством дистанционных средств видеосвязи.</w:t>
            </w:r>
          </w:p>
          <w:p w14:paraId="3456DFF9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03DB156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06D0978A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В целях недопущения коррупционных действий и лоббирования интереса компании, предлагается полностью исключить </w:t>
            </w:r>
            <w:r w:rsidRPr="000B10AA">
              <w:rPr>
                <w:color w:val="000000"/>
              </w:rPr>
              <w:lastRenderedPageBreak/>
              <w:t>их вовлеченность в отборе независимых директоров (членов.)</w:t>
            </w:r>
          </w:p>
          <w:p w14:paraId="0B52466D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6E648D6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22917F0A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</w:t>
            </w:r>
            <w:r w:rsidRPr="000B10AA">
              <w:rPr>
                <w:color w:val="000000"/>
              </w:rPr>
              <w:lastRenderedPageBreak/>
              <w:t>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EC635B">
              <w:rPr>
                <w:color w:val="000000"/>
              </w:rPr>
              <w:t>кона «Об акционерных обществах</w:t>
            </w:r>
            <w:r w:rsidR="00EC635B">
              <w:rPr>
                <w:color w:val="000000"/>
                <w:lang w:val="kk-KZ"/>
              </w:rPr>
              <w:t>»</w:t>
            </w:r>
            <w:r w:rsidR="00EC635B">
              <w:rPr>
                <w:color w:val="000000"/>
              </w:rPr>
              <w:t>.</w:t>
            </w:r>
          </w:p>
        </w:tc>
      </w:tr>
      <w:tr w:rsidR="00113247" w:rsidRPr="000B10AA" w14:paraId="5689354D" w14:textId="77777777" w:rsidTr="000F3C93">
        <w:tc>
          <w:tcPr>
            <w:tcW w:w="561" w:type="dxa"/>
            <w:vAlign w:val="center"/>
          </w:tcPr>
          <w:p w14:paraId="5AA8C365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5CDE2C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19</w:t>
            </w:r>
          </w:p>
          <w:p w14:paraId="60C407B6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5B68C721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19. Заседания Комиссии проводятся по мере необходимости. Заседания проводятся по инициативе уполномоченного органа по государственному имуществу, Председателя или не менее чем двух третьей членов Комиссии. Уведомление о созыве заседания и его повестка направляются членам Комиссии не менее, чем за 3 (три) рабочих дня до проведения заседания.</w:t>
            </w:r>
          </w:p>
          <w:p w14:paraId="5DAC1A0C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На заседании Комиссии с кандидатами проводится собеседование по методу структурированного интервью по компетенциям. Для проведения собеседования Комиссией могут дополнительно привлекаться эксперты в сфере оценки управленческих компетенций. На заседании Комиссии применяются средства аудио и/или видеозаписи для фиксации хода заседания Комиссии.</w:t>
            </w:r>
          </w:p>
          <w:p w14:paraId="2E702F21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      Заседание Комиссии проводится при условии присутствия не менее двух третей от общего числа членов </w:t>
            </w:r>
            <w:r w:rsidRPr="000B10AA">
              <w:rPr>
                <w:b/>
                <w:bCs/>
                <w:color w:val="000000"/>
              </w:rPr>
              <w:lastRenderedPageBreak/>
              <w:t>Комиссии и при обязательном участии Председателя Комиссии. Решение Комиссии принимается открытым голосованием и считается принятым, если за него подано большинство голосов от общего количества присутствующих членов Комиссии. В случае равенства голосов, принятым считается решение, за которое проголосовал Председатель.</w:t>
            </w:r>
          </w:p>
        </w:tc>
        <w:tc>
          <w:tcPr>
            <w:tcW w:w="4394" w:type="dxa"/>
          </w:tcPr>
          <w:p w14:paraId="20CCC6A1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>19. При проведении Комиссией собеседования с участниками конкурса проверяются знания законодательства Республики Казахстан, регулирующего отношения в сфере деятельности компании.</w:t>
            </w:r>
          </w:p>
          <w:p w14:paraId="6AECC675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Также определяются профессиональные знания участников конкурса на основании критериев отбора независимых членов в состав наблюдательных советов товариществ с ограниченной ответственностью со стопроцентным участием государства в уставном капитале согласно Правилам и критериям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</w:t>
            </w:r>
            <w:r w:rsidRPr="000B10AA">
              <w:rPr>
                <w:b/>
                <w:bCs/>
              </w:rPr>
              <w:lastRenderedPageBreak/>
              <w:t>пенсионного фонда, утвержденным приказом Заместителя Премьер-Министра – Министра национальной экономики Республики Казахстан от 29 августа 2025 года № 87 (зарегистрирован в Реестре государственной регистрации нормативно-правовых актов Республики Казахстан за № 36761).</w:t>
            </w:r>
          </w:p>
        </w:tc>
        <w:tc>
          <w:tcPr>
            <w:tcW w:w="4111" w:type="dxa"/>
          </w:tcPr>
          <w:p w14:paraId="18866AA5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77B60465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1CD3895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7A48586B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 xml:space="preserve">Конкурсная комиссия, являясь коллегиальным органом, создаваемый уполномоченным </w:t>
            </w:r>
            <w:r w:rsidRPr="000B10AA">
              <w:lastRenderedPageBreak/>
              <w:t>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4474F935" w14:textId="77777777" w:rsidR="00113247" w:rsidRPr="00EC635B" w:rsidRDefault="00C8565D" w:rsidP="00C8565D">
            <w:pPr>
              <w:ind w:firstLine="323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EC635B">
              <w:rPr>
                <w:color w:val="000000"/>
              </w:rPr>
              <w:t>кона «Об акционерных обществах»</w:t>
            </w:r>
            <w:r w:rsidR="00EC635B">
              <w:rPr>
                <w:color w:val="000000"/>
                <w:lang w:val="kk-KZ"/>
              </w:rPr>
              <w:t>.</w:t>
            </w:r>
          </w:p>
        </w:tc>
      </w:tr>
      <w:tr w:rsidR="00113247" w:rsidRPr="000B10AA" w14:paraId="00FED7D9" w14:textId="77777777" w:rsidTr="000F3C93">
        <w:tc>
          <w:tcPr>
            <w:tcW w:w="561" w:type="dxa"/>
            <w:vAlign w:val="center"/>
          </w:tcPr>
          <w:p w14:paraId="68CEBD03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360776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20</w:t>
            </w:r>
          </w:p>
          <w:p w14:paraId="59C91EDF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13B22529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20. При решении вопросов на заседании каждый член Комиссии обладает одним голосом и голосует лично. Передача права голоса членом Комиссии иному лицу, в том числе другому члену Комиссии, не допускается.</w:t>
            </w:r>
          </w:p>
          <w:p w14:paraId="344848B2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lastRenderedPageBreak/>
              <w:t>      На заседании секретарем Комиссии ведется протокол. Протокол заседания Комиссии составляется не позднее 3 (трех) рабочих дней после проведения заседания. Протокол заседания подписывается Председателем Комиссии и секретарем Комиссии и публикуется на интернет-ресурсах уполномоченного органа по государственному имуществу, уполномоченного органа соответствующей отрасли и компаний.</w:t>
            </w:r>
          </w:p>
          <w:p w14:paraId="5419B459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Решения, принятые Комиссией, доводятся до сведения членов Комиссии в письменной форме путем направления по их запросу копии протокола заседания Комиссии в срок не позднее 3 (трех) календарных дней с даты подписания протокола заседания.</w:t>
            </w:r>
          </w:p>
          <w:p w14:paraId="79289272" w14:textId="77777777" w:rsidR="00113247" w:rsidRPr="00113247" w:rsidRDefault="00113247" w:rsidP="00113247">
            <w:pPr>
              <w:ind w:firstLine="318"/>
              <w:jc w:val="both"/>
              <w:rPr>
                <w:b/>
                <w:bCs/>
                <w:color w:val="000000"/>
                <w:lang w:val="kk-KZ"/>
              </w:rPr>
            </w:pPr>
            <w:r w:rsidRPr="000B10AA">
              <w:rPr>
                <w:b/>
                <w:bCs/>
                <w:color w:val="000000"/>
              </w:rPr>
              <w:t>      В случае несогласия с решением Комиссии любой член Комиссии готовит особое мнение, которое должно быть изложено в письменном виде и приложено к протоколу заседания</w:t>
            </w:r>
            <w:r>
              <w:rPr>
                <w:b/>
                <w:bCs/>
                <w:color w:val="000000"/>
                <w:lang w:val="kk-KZ"/>
              </w:rPr>
              <w:t>.</w:t>
            </w:r>
          </w:p>
        </w:tc>
        <w:tc>
          <w:tcPr>
            <w:tcW w:w="4394" w:type="dxa"/>
          </w:tcPr>
          <w:p w14:paraId="248710A2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lastRenderedPageBreak/>
              <w:t xml:space="preserve">20. Решения Комиссии принимаются открытым голосованием простым большинством голосов от общего числа членов Комиссии. При равенстве голосов голос председателя Комиссии является решающим. </w:t>
            </w:r>
            <w:r w:rsidRPr="000B10AA">
              <w:rPr>
                <w:b/>
                <w:bCs/>
              </w:rPr>
              <w:lastRenderedPageBreak/>
              <w:t>Заседание Комиссии считается правомочным при участии не менее двух третей от общего числа членов Комиссии.</w:t>
            </w:r>
          </w:p>
          <w:p w14:paraId="6C95DC02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Особое мнение членов Комиссии, в случае его выражения, излагается в письменной форме и прикладывается к протоколу.</w:t>
            </w:r>
          </w:p>
          <w:p w14:paraId="4C262BAB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Ход обсуждения и принятое Комиссией решение оформляются в виде протокола, который подписывается всеми членами Комиссии.</w:t>
            </w:r>
          </w:p>
          <w:p w14:paraId="6F660B2C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Протокол Комиссии размещается на веб-портале реестра на казахском и русском языках до окончания рабочего дня, следующего за днем принятия решения Комиссией.</w:t>
            </w:r>
          </w:p>
          <w:p w14:paraId="38C77ED6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5859A84A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lastRenderedPageBreak/>
              <w:t xml:space="preserve"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</w:t>
            </w:r>
            <w:r w:rsidRPr="000B10AA">
              <w:rPr>
                <w:color w:val="000000"/>
              </w:rPr>
              <w:lastRenderedPageBreak/>
              <w:t>прозрачности и снижение коррупционных рисков.</w:t>
            </w:r>
          </w:p>
          <w:p w14:paraId="029A02D7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696BB16B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имущества и приватизации, как уполномоченный орган по государственному имуществу.</w:t>
            </w:r>
          </w:p>
          <w:p w14:paraId="6382425E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17390198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</w:t>
            </w:r>
            <w:r w:rsidRPr="000B10AA">
              <w:rPr>
                <w:color w:val="000000"/>
              </w:rPr>
              <w:lastRenderedPageBreak/>
              <w:t>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88375C">
              <w:rPr>
                <w:color w:val="000000"/>
              </w:rPr>
              <w:t>кона «Об акционерных обществах</w:t>
            </w:r>
            <w:r w:rsidR="0088375C">
              <w:rPr>
                <w:color w:val="000000"/>
                <w:lang w:val="kk-KZ"/>
              </w:rPr>
              <w:t>»</w:t>
            </w:r>
            <w:r w:rsidR="0088375C">
              <w:rPr>
                <w:color w:val="000000"/>
              </w:rPr>
              <w:t>.</w:t>
            </w:r>
          </w:p>
        </w:tc>
      </w:tr>
      <w:tr w:rsidR="00113247" w:rsidRPr="000B10AA" w14:paraId="2C6863B6" w14:textId="77777777" w:rsidTr="000F3C93">
        <w:tc>
          <w:tcPr>
            <w:tcW w:w="561" w:type="dxa"/>
            <w:vAlign w:val="center"/>
          </w:tcPr>
          <w:p w14:paraId="4BAB5914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85256B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21</w:t>
            </w:r>
          </w:p>
          <w:p w14:paraId="19F92DF3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07647FF9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21. В случае если в назначенный день и время заседание Комиссии не состоялось по причине отсутствия кворума, секретарь Комиссии обеспечивает сохранность представленных документов членами Комиссии. Председатель Комиссии назначает дату и время, место проведения нового заседания.</w:t>
            </w:r>
          </w:p>
        </w:tc>
        <w:tc>
          <w:tcPr>
            <w:tcW w:w="4394" w:type="dxa"/>
          </w:tcPr>
          <w:p w14:paraId="358E2BE1" w14:textId="77777777" w:rsidR="00113247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21. Если на участие в конкурсе представили заявления менее 2 (двух) кандидатов, соответствующих требованиям, установленным настоящими Правилами, либо заявления не поступили или были отозваны, а также в результате конкурса Комиссией не были выявлены кандидаты, то Комиссия признает конкурс несостоявшимся, и уполномоченный орган по государственному имуществу принимает решение о проведении повторного конкурса.</w:t>
            </w:r>
          </w:p>
        </w:tc>
        <w:tc>
          <w:tcPr>
            <w:tcW w:w="4111" w:type="dxa"/>
          </w:tcPr>
          <w:p w14:paraId="2A3627F6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7AA7DE4F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150863A7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Координация по проведению конкурса по отбору независимых директоров (членов) и по формированию конкурсной комиссии будет за Комитетом государственного </w:t>
            </w:r>
            <w:r w:rsidRPr="000B10AA">
              <w:rPr>
                <w:color w:val="000000"/>
              </w:rPr>
              <w:lastRenderedPageBreak/>
              <w:t>имущества и приватизации, как уполномоченный орган по государственному имуществу.</w:t>
            </w:r>
          </w:p>
          <w:p w14:paraId="7DE3C752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266283D6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88375C">
              <w:rPr>
                <w:color w:val="000000"/>
              </w:rPr>
              <w:t>кона «Об акционерных обществах</w:t>
            </w:r>
            <w:r w:rsidR="0088375C">
              <w:rPr>
                <w:color w:val="000000"/>
                <w:lang w:val="kk-KZ"/>
              </w:rPr>
              <w:t>»</w:t>
            </w:r>
            <w:r w:rsidR="0088375C">
              <w:rPr>
                <w:color w:val="000000"/>
              </w:rPr>
              <w:t>.</w:t>
            </w:r>
          </w:p>
        </w:tc>
      </w:tr>
      <w:tr w:rsidR="00113247" w:rsidRPr="000B10AA" w14:paraId="5921933F" w14:textId="77777777" w:rsidTr="000F3C93">
        <w:tc>
          <w:tcPr>
            <w:tcW w:w="561" w:type="dxa"/>
            <w:vAlign w:val="center"/>
          </w:tcPr>
          <w:p w14:paraId="3BC61515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23A9E9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22</w:t>
            </w:r>
          </w:p>
          <w:p w14:paraId="283A1CF9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58764151" w14:textId="77777777" w:rsidR="00113247" w:rsidRPr="000B10AA" w:rsidRDefault="00113247" w:rsidP="00A512E4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22. Если на конкурс не поступило заявок или поданные заявки отозваны, а также в случае отсутствия кандидатов, Комиссия объявляет конкурс несостоявшимся и принимает решение о повторном проведении конкурса.</w:t>
            </w:r>
          </w:p>
        </w:tc>
        <w:tc>
          <w:tcPr>
            <w:tcW w:w="4394" w:type="dxa"/>
          </w:tcPr>
          <w:p w14:paraId="4BB4977E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 xml:space="preserve">22. По итогам собеседования и рассмотрения результатов оценки кандидатов Комиссия принимает решение по включению кандидатов в Реестр. </w:t>
            </w:r>
          </w:p>
          <w:p w14:paraId="6A249928" w14:textId="77777777" w:rsidR="00113247" w:rsidRPr="000B10AA" w:rsidRDefault="00113247" w:rsidP="00A512E4">
            <w:pPr>
              <w:ind w:firstLine="322"/>
              <w:jc w:val="both"/>
              <w:rPr>
                <w:b/>
                <w:bCs/>
              </w:rPr>
            </w:pPr>
          </w:p>
        </w:tc>
        <w:tc>
          <w:tcPr>
            <w:tcW w:w="4111" w:type="dxa"/>
          </w:tcPr>
          <w:p w14:paraId="19149250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453DC76D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6E187B8F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</w:p>
          <w:p w14:paraId="3C490A6C" w14:textId="77777777" w:rsidR="00113247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</w:t>
            </w:r>
            <w:r w:rsidRPr="000B10AA">
              <w:rPr>
                <w:color w:val="000000"/>
              </w:rPr>
              <w:lastRenderedPageBreak/>
              <w:t>уполномоченного органа 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 w:rsidR="00B263BE">
              <w:rPr>
                <w:color w:val="000000"/>
              </w:rPr>
              <w:t>кона «Об акционерных обществах</w:t>
            </w:r>
            <w:r w:rsidR="00B263BE">
              <w:rPr>
                <w:color w:val="000000"/>
                <w:lang w:val="kk-KZ"/>
              </w:rPr>
              <w:t>»</w:t>
            </w:r>
            <w:r w:rsidR="00B263BE">
              <w:rPr>
                <w:color w:val="000000"/>
              </w:rPr>
              <w:t>.</w:t>
            </w:r>
          </w:p>
        </w:tc>
      </w:tr>
      <w:tr w:rsidR="00113247" w:rsidRPr="000B10AA" w14:paraId="043FE615" w14:textId="77777777" w:rsidTr="000F3C93">
        <w:tc>
          <w:tcPr>
            <w:tcW w:w="561" w:type="dxa"/>
            <w:vAlign w:val="center"/>
          </w:tcPr>
          <w:p w14:paraId="781AB2B2" w14:textId="77777777" w:rsidR="00113247" w:rsidRPr="000B10AA" w:rsidRDefault="00113247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465C90" w14:textId="77777777" w:rsidR="00113247" w:rsidRDefault="00113247" w:rsidP="00113247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23</w:t>
            </w:r>
          </w:p>
          <w:p w14:paraId="2D59CA91" w14:textId="77777777" w:rsidR="00113247" w:rsidRPr="000B10AA" w:rsidRDefault="00113247" w:rsidP="00113247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68BCF6BD" w14:textId="77777777" w:rsidR="00113247" w:rsidRPr="000B10AA" w:rsidRDefault="00113247" w:rsidP="00113247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23. По итогам собеседования и рассмотрения результатов оценки кандидатов, Комиссия принимает решение по включению кандидатов в Реестр, публикуемый на интернет-ресурсе уполномоченного органа по государственному имуществу.</w:t>
            </w:r>
          </w:p>
        </w:tc>
        <w:tc>
          <w:tcPr>
            <w:tcW w:w="4394" w:type="dxa"/>
          </w:tcPr>
          <w:p w14:paraId="3452973D" w14:textId="77777777" w:rsidR="00113247" w:rsidRPr="000B10AA" w:rsidRDefault="00C8565D" w:rsidP="00A512E4">
            <w:pPr>
              <w:ind w:firstLine="322"/>
              <w:jc w:val="both"/>
              <w:rPr>
                <w:b/>
                <w:bCs/>
              </w:rPr>
            </w:pPr>
            <w:r w:rsidRPr="000B10AA">
              <w:rPr>
                <w:b/>
                <w:bCs/>
              </w:rPr>
              <w:t>23. Уполномоченный орган соответствующей отрасли или местный исполнительный орган (акимат) принимает решение единственного участника об избрании кандидата на должность независимого члена в состав наблюдательного совета компании из числа лиц, включенных в Реестр по данной компании.</w:t>
            </w:r>
          </w:p>
        </w:tc>
        <w:tc>
          <w:tcPr>
            <w:tcW w:w="4111" w:type="dxa"/>
          </w:tcPr>
          <w:p w14:paraId="5F80CC2F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Внесение изменений обусловлено необходимостью совершенствования процедуры отбора независимых директоров путем ее детального изложения, оптимизации операционных процессов и их цифровизации, также обеспечение прозрачности и снижение коррупционных рисков.</w:t>
            </w:r>
          </w:p>
          <w:p w14:paraId="6B261CC9" w14:textId="77777777" w:rsidR="00C8565D" w:rsidRPr="000B10AA" w:rsidRDefault="00C8565D" w:rsidP="00C8565D">
            <w:pPr>
              <w:ind w:firstLine="323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 целях недопущения коррупционных действий и лоббирования интереса компании, предлагается полностью исключить их вовлеченность в отборе независимых директоров (членов.)</w:t>
            </w:r>
          </w:p>
          <w:p w14:paraId="302B3292" w14:textId="77777777" w:rsidR="00113247" w:rsidRPr="00C8565D" w:rsidRDefault="00C8565D" w:rsidP="00C8565D">
            <w:pPr>
              <w:ind w:firstLine="323"/>
              <w:jc w:val="both"/>
              <w:rPr>
                <w:color w:val="000000"/>
                <w:lang w:val="kk-KZ"/>
              </w:rPr>
            </w:pPr>
            <w:r w:rsidRPr="000B10AA">
              <w:rPr>
                <w:color w:val="000000"/>
                <w:lang w:val="kk-KZ"/>
              </w:rPr>
              <w:t>В целях реализации принципа последовательности, после завершения конкурсного отбора независимых директоров (членов)</w:t>
            </w:r>
            <w:r w:rsidRPr="000B10AA">
              <w:rPr>
                <w:color w:val="000000"/>
              </w:rPr>
              <w:t xml:space="preserve"> Единственный акционер в лице уполномоченного органа </w:t>
            </w:r>
            <w:r w:rsidRPr="000B10AA">
              <w:rPr>
                <w:color w:val="000000"/>
              </w:rPr>
              <w:lastRenderedPageBreak/>
              <w:t>соответствующий отрасли или местного исполнительного органа (акимата) принимает решение об избрании члена совета директоров (членов) в акционерные общества (товарищества с ограниченной ответственностью) в рамках своей компетенции, предусмотренной статьей 36 За</w:t>
            </w:r>
            <w:r>
              <w:rPr>
                <w:color w:val="000000"/>
              </w:rPr>
              <w:t>кона «Об акционерных обществах</w:t>
            </w:r>
            <w:r>
              <w:rPr>
                <w:color w:val="000000"/>
                <w:lang w:val="kk-KZ"/>
              </w:rPr>
              <w:t>»</w:t>
            </w:r>
            <w:r>
              <w:rPr>
                <w:color w:val="000000"/>
              </w:rPr>
              <w:t>.</w:t>
            </w:r>
          </w:p>
        </w:tc>
      </w:tr>
      <w:tr w:rsidR="00C8565D" w:rsidRPr="000B10AA" w14:paraId="154A31B6" w14:textId="77777777" w:rsidTr="000F3C93">
        <w:tc>
          <w:tcPr>
            <w:tcW w:w="561" w:type="dxa"/>
            <w:vAlign w:val="center"/>
          </w:tcPr>
          <w:p w14:paraId="226A5B58" w14:textId="77777777" w:rsidR="00C8565D" w:rsidRPr="000B10AA" w:rsidRDefault="00C8565D" w:rsidP="00C8565D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3EFCC8" w14:textId="77777777" w:rsidR="00C8565D" w:rsidRDefault="00C8565D" w:rsidP="00C8565D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24</w:t>
            </w:r>
          </w:p>
          <w:p w14:paraId="3C747F3D" w14:textId="77777777" w:rsidR="00C8565D" w:rsidRPr="000B10AA" w:rsidRDefault="00C8565D" w:rsidP="00C8565D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5C42274B" w14:textId="77777777" w:rsidR="00C8565D" w:rsidRPr="000B10AA" w:rsidRDefault="00C8565D" w:rsidP="00C8565D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24. Уполномоченный орган соответствующей отрасли при участии председателя наблюдательного совета самостоятельно осуществляет выбор и организует в установленном законодательством порядке избрание (назначение) кандидатов в наблюдательные советы из числа лиц, включенных в Реестр.</w:t>
            </w:r>
          </w:p>
        </w:tc>
        <w:tc>
          <w:tcPr>
            <w:tcW w:w="4394" w:type="dxa"/>
          </w:tcPr>
          <w:p w14:paraId="70EA43CE" w14:textId="77777777" w:rsidR="00C8565D" w:rsidRPr="00C8565D" w:rsidRDefault="00C8565D" w:rsidP="00C8565D">
            <w:pPr>
              <w:ind w:firstLine="322"/>
              <w:jc w:val="both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24. отсутствует. </w:t>
            </w:r>
          </w:p>
        </w:tc>
        <w:tc>
          <w:tcPr>
            <w:tcW w:w="4111" w:type="dxa"/>
          </w:tcPr>
          <w:p w14:paraId="663834B0" w14:textId="77777777" w:rsidR="00C8565D" w:rsidRDefault="00C8565D" w:rsidP="00C8565D">
            <w:r w:rsidRPr="002351AE">
              <w:rPr>
                <w:color w:val="000000"/>
                <w:lang w:val="kk-KZ"/>
              </w:rPr>
              <w:t>Юридическая техника.</w:t>
            </w:r>
          </w:p>
        </w:tc>
      </w:tr>
      <w:tr w:rsidR="00C8565D" w:rsidRPr="000B10AA" w14:paraId="2DE09F85" w14:textId="77777777" w:rsidTr="000F3C93">
        <w:tc>
          <w:tcPr>
            <w:tcW w:w="561" w:type="dxa"/>
            <w:vAlign w:val="center"/>
          </w:tcPr>
          <w:p w14:paraId="5A61CA90" w14:textId="77777777" w:rsidR="00C8565D" w:rsidRPr="000B10AA" w:rsidRDefault="00C8565D" w:rsidP="00C8565D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A4E009" w14:textId="77777777" w:rsidR="00C8565D" w:rsidRDefault="00C8565D" w:rsidP="00C8565D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25</w:t>
            </w:r>
          </w:p>
          <w:p w14:paraId="74339E6B" w14:textId="77777777" w:rsidR="00C8565D" w:rsidRPr="000B10AA" w:rsidRDefault="00C8565D" w:rsidP="00C8565D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7B517776" w14:textId="77777777" w:rsidR="00C8565D" w:rsidRPr="000B10AA" w:rsidRDefault="00C8565D" w:rsidP="00C8565D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25. Если по итогам планового конкурса в Реестре не были представлены кандидаты, соответствующие требованиям, то уполномоченный орган соответствующей отрасли при участии председателя наблюдательного совета компании самостоятельно инициирует вопрос о подборе кандидата и предоставляет в уполномоченный орган по государственному имуществу данные кандидата для оценки его </w:t>
            </w:r>
            <w:r w:rsidRPr="000B10AA">
              <w:rPr>
                <w:b/>
                <w:bCs/>
                <w:color w:val="000000"/>
              </w:rPr>
              <w:lastRenderedPageBreak/>
              <w:t>соответствия утвержденным квалификационным требованиям.</w:t>
            </w:r>
          </w:p>
        </w:tc>
        <w:tc>
          <w:tcPr>
            <w:tcW w:w="4394" w:type="dxa"/>
          </w:tcPr>
          <w:p w14:paraId="7F60EF29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lastRenderedPageBreak/>
              <w:t>25. отсутствует.</w:t>
            </w:r>
          </w:p>
        </w:tc>
        <w:tc>
          <w:tcPr>
            <w:tcW w:w="4111" w:type="dxa"/>
          </w:tcPr>
          <w:p w14:paraId="44C3FD7E" w14:textId="77777777" w:rsidR="00C8565D" w:rsidRDefault="00C8565D" w:rsidP="00C8565D">
            <w:r w:rsidRPr="002351AE">
              <w:rPr>
                <w:color w:val="000000"/>
                <w:lang w:val="kk-KZ"/>
              </w:rPr>
              <w:t>Юридическая техника.</w:t>
            </w:r>
          </w:p>
        </w:tc>
      </w:tr>
      <w:tr w:rsidR="00C8565D" w:rsidRPr="000B10AA" w14:paraId="73803283" w14:textId="77777777" w:rsidTr="000F3C93">
        <w:tc>
          <w:tcPr>
            <w:tcW w:w="561" w:type="dxa"/>
            <w:vAlign w:val="center"/>
          </w:tcPr>
          <w:p w14:paraId="1D547581" w14:textId="77777777" w:rsidR="00C8565D" w:rsidRPr="000B10AA" w:rsidRDefault="00C8565D" w:rsidP="00C8565D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2C9494" w14:textId="77777777" w:rsidR="00C8565D" w:rsidRDefault="00C8565D" w:rsidP="00C8565D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26</w:t>
            </w:r>
          </w:p>
          <w:p w14:paraId="654CCCE0" w14:textId="77777777" w:rsidR="00C8565D" w:rsidRPr="000B10AA" w:rsidRDefault="00C8565D" w:rsidP="00C8565D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4E5CA8C8" w14:textId="77777777" w:rsidR="00C8565D" w:rsidRPr="000B10AA" w:rsidRDefault="00C8565D" w:rsidP="00C8565D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26. Уполномоченный орган по государственному имуществу в течение 15 (пятнадцати) рабочих дней после получения данных кандидата проводит проверку соответствия кандидата утвержденным квалификационным требованиям и предоставляет соответствующее заключение.</w:t>
            </w:r>
          </w:p>
        </w:tc>
        <w:tc>
          <w:tcPr>
            <w:tcW w:w="4394" w:type="dxa"/>
          </w:tcPr>
          <w:p w14:paraId="53C3E0B7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26. отсутствует.</w:t>
            </w:r>
          </w:p>
        </w:tc>
        <w:tc>
          <w:tcPr>
            <w:tcW w:w="4111" w:type="dxa"/>
          </w:tcPr>
          <w:p w14:paraId="1C90A114" w14:textId="77777777" w:rsidR="00C8565D" w:rsidRDefault="00C8565D" w:rsidP="00C8565D">
            <w:r w:rsidRPr="002351AE">
              <w:rPr>
                <w:color w:val="000000"/>
                <w:lang w:val="kk-KZ"/>
              </w:rPr>
              <w:t>Юридическая техника.</w:t>
            </w:r>
          </w:p>
        </w:tc>
      </w:tr>
      <w:tr w:rsidR="00C8565D" w:rsidRPr="000B10AA" w14:paraId="660F109B" w14:textId="77777777" w:rsidTr="000F3C93">
        <w:tc>
          <w:tcPr>
            <w:tcW w:w="561" w:type="dxa"/>
            <w:vAlign w:val="center"/>
          </w:tcPr>
          <w:p w14:paraId="181EB8EA" w14:textId="77777777" w:rsidR="00C8565D" w:rsidRPr="000B10AA" w:rsidRDefault="00C8565D" w:rsidP="00C8565D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A89D15" w14:textId="77777777" w:rsidR="00C8565D" w:rsidRDefault="00C8565D" w:rsidP="00C8565D">
            <w:pPr>
              <w:widowControl w:val="0"/>
              <w:jc w:val="center"/>
              <w:rPr>
                <w:bCs/>
                <w:lang w:val="kk-KZ" w:eastAsia="en-US"/>
              </w:rPr>
            </w:pPr>
            <w:r>
              <w:rPr>
                <w:bCs/>
                <w:lang w:val="kk-KZ" w:eastAsia="en-US"/>
              </w:rPr>
              <w:t>пункт 27</w:t>
            </w:r>
          </w:p>
          <w:p w14:paraId="789F11AE" w14:textId="77777777" w:rsidR="00C8565D" w:rsidRPr="000B10AA" w:rsidRDefault="00C8565D" w:rsidP="00C8565D">
            <w:pPr>
              <w:widowControl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Глав</w:t>
            </w:r>
            <w:r>
              <w:rPr>
                <w:bCs/>
                <w:lang w:val="kk-KZ" w:eastAsia="en-US"/>
              </w:rPr>
              <w:t>ы</w:t>
            </w:r>
            <w:r w:rsidRPr="000B10AA">
              <w:rPr>
                <w:bCs/>
                <w:lang w:eastAsia="en-US"/>
              </w:rPr>
              <w:t xml:space="preserve"> 4</w:t>
            </w:r>
          </w:p>
        </w:tc>
        <w:tc>
          <w:tcPr>
            <w:tcW w:w="4537" w:type="dxa"/>
            <w:vAlign w:val="center"/>
          </w:tcPr>
          <w:p w14:paraId="09764583" w14:textId="77777777" w:rsidR="00C8565D" w:rsidRPr="000B10AA" w:rsidRDefault="00C8565D" w:rsidP="00C8565D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 xml:space="preserve">27. В течение 5 (пяти) рабочих дней со дня получения положительного заключения уполномоченного органа по государственному имуществу председатель наблюдательного совета компании организует заседание наблюдательного совета компании с целью проведения собеседования с кандидатом, прошедшим предварительную оценку уполномоченного органа по государственному имуществу. На заседание приглашаются представители уполномоченного органа по государственному имуществу и уполномоченного органа соответствующей отрасли. На заседании с кандидатом проводится собеседование для определения его соответствия предъявляемым требованиям к функциональным и иным компетенциям для занятия </w:t>
            </w:r>
            <w:r w:rsidRPr="000B10AA">
              <w:rPr>
                <w:b/>
                <w:bCs/>
                <w:color w:val="000000"/>
              </w:rPr>
              <w:lastRenderedPageBreak/>
              <w:t>должности члена наблюдательного совета компании.</w:t>
            </w:r>
          </w:p>
          <w:p w14:paraId="19556B77" w14:textId="77777777" w:rsidR="00C8565D" w:rsidRPr="000B10AA" w:rsidRDefault="00C8565D" w:rsidP="00C8565D">
            <w:pPr>
              <w:ind w:firstLine="318"/>
              <w:jc w:val="both"/>
              <w:rPr>
                <w:b/>
                <w:bCs/>
                <w:color w:val="000000"/>
              </w:rPr>
            </w:pPr>
            <w:r w:rsidRPr="000B10AA">
              <w:rPr>
                <w:b/>
                <w:bCs/>
                <w:color w:val="000000"/>
              </w:rPr>
              <w:t>      По итогам собеседования принимается решение по предоставлению рекомендации кандидата для избрания в наблюдательный совет компании в установленном порядке, а также для включения в Реестр.</w:t>
            </w:r>
          </w:p>
        </w:tc>
        <w:tc>
          <w:tcPr>
            <w:tcW w:w="4394" w:type="dxa"/>
          </w:tcPr>
          <w:p w14:paraId="7D086288" w14:textId="77777777" w:rsidR="00C8565D" w:rsidRPr="000B10AA" w:rsidRDefault="00C8565D" w:rsidP="00C8565D">
            <w:pPr>
              <w:ind w:firstLine="322"/>
              <w:jc w:val="both"/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lastRenderedPageBreak/>
              <w:t>27. отсутствует.</w:t>
            </w:r>
          </w:p>
        </w:tc>
        <w:tc>
          <w:tcPr>
            <w:tcW w:w="4111" w:type="dxa"/>
          </w:tcPr>
          <w:p w14:paraId="45B90559" w14:textId="77777777" w:rsidR="00C8565D" w:rsidRDefault="00C8565D" w:rsidP="00C8565D">
            <w:r w:rsidRPr="002351AE">
              <w:rPr>
                <w:color w:val="000000"/>
                <w:lang w:val="kk-KZ"/>
              </w:rPr>
              <w:t>Юридическая техника.</w:t>
            </w:r>
          </w:p>
        </w:tc>
      </w:tr>
      <w:tr w:rsidR="00A512E4" w:rsidRPr="000B10AA" w14:paraId="29B94609" w14:textId="77777777" w:rsidTr="000F3C93">
        <w:tc>
          <w:tcPr>
            <w:tcW w:w="561" w:type="dxa"/>
            <w:vAlign w:val="center"/>
          </w:tcPr>
          <w:p w14:paraId="6AFCEC03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F729E7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Глава 5</w:t>
            </w:r>
          </w:p>
        </w:tc>
        <w:tc>
          <w:tcPr>
            <w:tcW w:w="4537" w:type="dxa"/>
            <w:vAlign w:val="center"/>
          </w:tcPr>
          <w:p w14:paraId="3C0F2B4E" w14:textId="77777777" w:rsidR="00A512E4" w:rsidRPr="00113247" w:rsidRDefault="00A512E4" w:rsidP="00A512E4">
            <w:pPr>
              <w:jc w:val="both"/>
              <w:rPr>
                <w:bCs/>
                <w:color w:val="000000"/>
              </w:rPr>
            </w:pPr>
            <w:r w:rsidRPr="00113247">
              <w:rPr>
                <w:b/>
                <w:bCs/>
                <w:color w:val="000000"/>
              </w:rPr>
              <w:t xml:space="preserve">      Глава 3.</w:t>
            </w:r>
            <w:r w:rsidRPr="00113247">
              <w:rPr>
                <w:bCs/>
                <w:color w:val="000000"/>
              </w:rPr>
              <w:t xml:space="preserve"> Досрочное прекращение полномочий членов наблюдательного совета</w:t>
            </w:r>
          </w:p>
          <w:p w14:paraId="2CFD2581" w14:textId="77777777" w:rsidR="00A512E4" w:rsidRPr="00113247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113247">
              <w:rPr>
                <w:b/>
                <w:bCs/>
                <w:color w:val="000000"/>
              </w:rPr>
              <w:t>28.</w:t>
            </w:r>
            <w:r w:rsidRPr="00113247">
              <w:rPr>
                <w:bCs/>
                <w:color w:val="000000"/>
              </w:rPr>
              <w:t xml:space="preserve"> Полномочия члена наблюдательного совета товарищества с ограниченной ответственностью, единственным участником которого является государство, прекращаются досрочно на основании его письменного заявления.</w:t>
            </w:r>
          </w:p>
          <w:p w14:paraId="06949B5C" w14:textId="77777777" w:rsidR="00A512E4" w:rsidRPr="00113247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113247">
              <w:rPr>
                <w:bCs/>
                <w:color w:val="000000"/>
              </w:rPr>
              <w:t>В письменном заявлении члена наблюдательного совета указывается причина, по которой он не может выполнять в дальнейшем свои обязанности.</w:t>
            </w:r>
          </w:p>
          <w:p w14:paraId="0E18D591" w14:textId="77777777" w:rsidR="00A512E4" w:rsidRPr="00113247" w:rsidRDefault="00113247" w:rsidP="00113247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lang w:val="kk-KZ"/>
              </w:rPr>
              <w:t xml:space="preserve">   </w:t>
            </w:r>
            <w:r>
              <w:rPr>
                <w:bCs/>
                <w:color w:val="000000"/>
              </w:rPr>
              <w:t> </w:t>
            </w:r>
            <w:r w:rsidR="00A512E4" w:rsidRPr="00113247">
              <w:rPr>
                <w:b/>
                <w:bCs/>
                <w:color w:val="000000"/>
              </w:rPr>
              <w:t>29.</w:t>
            </w:r>
            <w:r w:rsidR="00A512E4" w:rsidRPr="00113247">
              <w:rPr>
                <w:bCs/>
                <w:color w:val="000000"/>
              </w:rPr>
              <w:t xml:space="preserve"> Наблюдательный совет в течение 10 (десяти) рабочих дней с даты поступления заявления рассматривает его и выносит соответствующее решение.</w:t>
            </w:r>
          </w:p>
          <w:p w14:paraId="69C5D78B" w14:textId="77777777" w:rsidR="00A512E4" w:rsidRPr="00113247" w:rsidRDefault="00A512E4" w:rsidP="00A512E4">
            <w:pPr>
              <w:ind w:firstLine="318"/>
              <w:jc w:val="both"/>
              <w:rPr>
                <w:bCs/>
                <w:color w:val="000000"/>
              </w:rPr>
            </w:pPr>
            <w:r w:rsidRPr="00113247">
              <w:rPr>
                <w:b/>
                <w:bCs/>
                <w:color w:val="000000"/>
              </w:rPr>
              <w:t>30.</w:t>
            </w:r>
            <w:r w:rsidRPr="00113247">
              <w:rPr>
                <w:bCs/>
                <w:color w:val="000000"/>
              </w:rPr>
              <w:t xml:space="preserve"> В случае осуществления реорганизации товарищества с ограниченной ответственностью, единственным участником которого </w:t>
            </w:r>
            <w:r w:rsidRPr="00113247">
              <w:rPr>
                <w:bCs/>
                <w:color w:val="000000"/>
              </w:rPr>
              <w:lastRenderedPageBreak/>
              <w:t>является государство, наблюдательный совет принимает решение о досрочном прекращении своих полномочий за двадцать пять календарных дней до завершения реорганизации.</w:t>
            </w:r>
          </w:p>
        </w:tc>
        <w:tc>
          <w:tcPr>
            <w:tcW w:w="4394" w:type="dxa"/>
          </w:tcPr>
          <w:p w14:paraId="65EACE5A" w14:textId="77777777" w:rsidR="00A512E4" w:rsidRPr="00113247" w:rsidRDefault="00A512E4" w:rsidP="00A512E4">
            <w:pPr>
              <w:ind w:firstLine="322"/>
              <w:jc w:val="both"/>
              <w:rPr>
                <w:bCs/>
              </w:rPr>
            </w:pPr>
            <w:r w:rsidRPr="00113247">
              <w:rPr>
                <w:b/>
                <w:bCs/>
              </w:rPr>
              <w:lastRenderedPageBreak/>
              <w:t>Глава 5.</w:t>
            </w:r>
            <w:r w:rsidRPr="00113247">
              <w:rPr>
                <w:bCs/>
              </w:rPr>
              <w:t xml:space="preserve"> Досрочное прекращение полномочий членов наблюдательного совета</w:t>
            </w:r>
          </w:p>
          <w:p w14:paraId="7BFB513F" w14:textId="77777777" w:rsidR="00A512E4" w:rsidRPr="00113247" w:rsidRDefault="00A512E4" w:rsidP="00A512E4">
            <w:pPr>
              <w:ind w:firstLine="322"/>
              <w:jc w:val="both"/>
              <w:rPr>
                <w:bCs/>
              </w:rPr>
            </w:pPr>
            <w:r w:rsidRPr="00113247">
              <w:rPr>
                <w:b/>
                <w:bCs/>
              </w:rPr>
              <w:t>24.</w:t>
            </w:r>
            <w:r w:rsidRPr="00113247">
              <w:rPr>
                <w:bCs/>
              </w:rPr>
              <w:t xml:space="preserve"> Полномочия члена наблюдательного совета товарищества с ограниченной ответственностью, единственным участником которого является государство, прекращаются досрочно на основании его письменного заявления.</w:t>
            </w:r>
          </w:p>
          <w:p w14:paraId="7368D612" w14:textId="77777777" w:rsidR="00A512E4" w:rsidRPr="00113247" w:rsidRDefault="00DB0E58" w:rsidP="00A512E4">
            <w:pPr>
              <w:ind w:firstLine="322"/>
              <w:jc w:val="both"/>
              <w:rPr>
                <w:bCs/>
              </w:rPr>
            </w:pPr>
            <w:r>
              <w:rPr>
                <w:bCs/>
              </w:rPr>
              <w:t>  </w:t>
            </w:r>
            <w:r w:rsidR="00A512E4" w:rsidRPr="00113247">
              <w:rPr>
                <w:bCs/>
              </w:rPr>
              <w:t>В письменном заявлении члена наблюдательного совета указывается причина, по которой он не может выполнять в дальнейшем свои обязанности.</w:t>
            </w:r>
          </w:p>
          <w:p w14:paraId="17E957DE" w14:textId="77777777" w:rsidR="00A512E4" w:rsidRPr="00113247" w:rsidRDefault="00A512E4" w:rsidP="00A512E4">
            <w:pPr>
              <w:ind w:firstLine="322"/>
              <w:jc w:val="both"/>
              <w:rPr>
                <w:bCs/>
              </w:rPr>
            </w:pPr>
            <w:r w:rsidRPr="00113247">
              <w:rPr>
                <w:b/>
                <w:bCs/>
              </w:rPr>
              <w:t>25.</w:t>
            </w:r>
            <w:r w:rsidRPr="00113247">
              <w:rPr>
                <w:bCs/>
              </w:rPr>
              <w:t xml:space="preserve"> Наблюдательный совет в течение 10 (десяти) рабочих дней с даты поступления заявления рассматривает его и выносит соответствующее решение. </w:t>
            </w:r>
          </w:p>
          <w:p w14:paraId="6DDCA5B4" w14:textId="77777777" w:rsidR="00A512E4" w:rsidRPr="00113247" w:rsidRDefault="00A512E4" w:rsidP="00DB0E58">
            <w:pPr>
              <w:ind w:firstLine="322"/>
              <w:jc w:val="both"/>
              <w:rPr>
                <w:bCs/>
              </w:rPr>
            </w:pPr>
            <w:r w:rsidRPr="00113247">
              <w:rPr>
                <w:b/>
                <w:bCs/>
              </w:rPr>
              <w:t>26.</w:t>
            </w:r>
            <w:r w:rsidRPr="00113247">
              <w:rPr>
                <w:bCs/>
              </w:rPr>
              <w:t xml:space="preserve"> В случае осуществления реорганизации товарищества с ограниченной ответственностью, </w:t>
            </w:r>
            <w:r w:rsidRPr="00113247">
              <w:rPr>
                <w:bCs/>
              </w:rPr>
              <w:lastRenderedPageBreak/>
              <w:t>единственным участником которого является государство, наблюдательный совет принимает решение о досрочном прекращении своих полномочий за двадцать пять календарных дн</w:t>
            </w:r>
            <w:r w:rsidR="00DB0E58">
              <w:rPr>
                <w:bCs/>
              </w:rPr>
              <w:t>ей до завершения реорганизации.</w:t>
            </w:r>
          </w:p>
        </w:tc>
        <w:tc>
          <w:tcPr>
            <w:tcW w:w="4111" w:type="dxa"/>
          </w:tcPr>
          <w:p w14:paraId="44CDE439" w14:textId="77777777" w:rsidR="00A512E4" w:rsidRPr="000B10AA" w:rsidRDefault="00113247" w:rsidP="00A512E4">
            <w:pPr>
              <w:widowControl w:val="0"/>
              <w:ind w:firstLine="292"/>
              <w:jc w:val="both"/>
              <w:rPr>
                <w:bCs/>
                <w:lang w:val="kk-KZ"/>
              </w:rPr>
            </w:pPr>
            <w:r>
              <w:rPr>
                <w:color w:val="000000"/>
                <w:lang w:val="kk-KZ"/>
              </w:rPr>
              <w:lastRenderedPageBreak/>
              <w:t>Юридическая техника.</w:t>
            </w:r>
          </w:p>
        </w:tc>
      </w:tr>
      <w:tr w:rsidR="00A512E4" w:rsidRPr="000B10AA" w14:paraId="7B65BF7F" w14:textId="77777777" w:rsidTr="000F3C93">
        <w:tc>
          <w:tcPr>
            <w:tcW w:w="561" w:type="dxa"/>
            <w:vAlign w:val="center"/>
          </w:tcPr>
          <w:p w14:paraId="43C08D41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F7C31D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1</w:t>
            </w:r>
          </w:p>
        </w:tc>
        <w:tc>
          <w:tcPr>
            <w:tcW w:w="4537" w:type="dxa"/>
            <w:vAlign w:val="center"/>
          </w:tcPr>
          <w:p w14:paraId="58051AD5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Заявление</w:t>
            </w:r>
          </w:p>
          <w:p w14:paraId="56E33B6A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 xml:space="preserve">      Прошу допустить меня к участию в конкурсе на занятие должности независимого члена:</w:t>
            </w:r>
          </w:p>
          <w:p w14:paraId="666B29C5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382E69B8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____________________________________________________________________</w:t>
            </w:r>
          </w:p>
          <w:p w14:paraId="679A9B0C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Выражаю свое согласие на сбор и обработку моих персональных данных.</w:t>
            </w:r>
          </w:p>
          <w:p w14:paraId="313B0815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Отвечаю за подлинность представленных документов.</w:t>
            </w:r>
          </w:p>
          <w:p w14:paraId="40B1D69C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___________ ____________________________________________________</w:t>
            </w:r>
          </w:p>
          <w:p w14:paraId="0182F55E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(подпись) (Фамилия, имя, отчество (при его наличии)</w:t>
            </w:r>
          </w:p>
          <w:p w14:paraId="180BD0B2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"____" _______________ 20__ г.</w:t>
            </w:r>
          </w:p>
        </w:tc>
        <w:tc>
          <w:tcPr>
            <w:tcW w:w="4394" w:type="dxa"/>
          </w:tcPr>
          <w:p w14:paraId="1852035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 xml:space="preserve">Форма </w:t>
            </w:r>
          </w:p>
          <w:p w14:paraId="1D56512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Заявление об участии в конкурсе</w:t>
            </w:r>
          </w:p>
          <w:p w14:paraId="1373CD4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Прошу допустить меня к участию в конкурсе на занятие должности независимого члена:</w:t>
            </w:r>
          </w:p>
          <w:p w14:paraId="5C97BE6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44714DA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49BDC18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 xml:space="preserve">С требованиями </w:t>
            </w:r>
            <w:r w:rsidRPr="000B10AA">
              <w:rPr>
                <w:rStyle w:val="2021"/>
              </w:rPr>
              <w:t>Правил создания и упразднения наблюдательного совета, требований, предъявляемых к лицам, избираемым в состав наблюдател</w:t>
            </w:r>
            <w:r w:rsidRPr="000B10AA">
              <w:t>ьного совета, а также порядком конкурсного отбора членов наблюдательного совета и досрочного прекращения их полномочий, утвержденных приказом Заместителя Премьер-Министра – Министра национальной экономики Республики Казахстан от 20 августа 2025 года № 80 (зарегистрирован в Реестре государственной регистрации нормативно-правовых актов Республики Казахстан за № 36660), ознакомлен (-а), согласен (-а) и обязуюсь их выполнять.</w:t>
            </w:r>
          </w:p>
          <w:p w14:paraId="0FB77161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lastRenderedPageBreak/>
              <w:t>Выражаю свое согласие на сбор и обработку моих персональных данных.</w:t>
            </w:r>
          </w:p>
          <w:p w14:paraId="0B85555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Подтверждаю достоверность документов и отвечают за полноту и корректность сведений, указанных в анкете.</w:t>
            </w:r>
          </w:p>
          <w:p w14:paraId="15274F1C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 xml:space="preserve">Информирую об отсутствии аффилированности в соответствии со статьей 12-1 Закона Республики Казахстан </w:t>
            </w:r>
          </w:p>
          <w:p w14:paraId="2012A59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«О товариществах с ограниченной и дополнительной ответственностью».</w:t>
            </w:r>
          </w:p>
          <w:p w14:paraId="0668339B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Прилагаемые документы:</w:t>
            </w:r>
          </w:p>
          <w:p w14:paraId="6690844B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513019EC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</w:t>
            </w:r>
          </w:p>
          <w:p w14:paraId="3D5F430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Адрес ________________________________________________________</w:t>
            </w:r>
          </w:p>
          <w:p w14:paraId="0A9C6581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Контактные телефоны: __________________________________________</w:t>
            </w:r>
          </w:p>
          <w:p w14:paraId="2CEEAB2E" w14:textId="77777777" w:rsidR="00A512E4" w:rsidRPr="000B10AA" w:rsidRDefault="00A512E4" w:rsidP="00A512E4">
            <w:pPr>
              <w:ind w:firstLine="322"/>
              <w:jc w:val="both"/>
            </w:pPr>
            <w:proofErr w:type="spellStart"/>
            <w:r w:rsidRPr="000B10AA">
              <w:t>e-mail</w:t>
            </w:r>
            <w:proofErr w:type="spellEnd"/>
            <w:r w:rsidRPr="000B10AA">
              <w:t>: ________________________________________________________</w:t>
            </w:r>
          </w:p>
          <w:p w14:paraId="5B29C8B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ИИН (индивидуальный идентификационный номер) __________________</w:t>
            </w:r>
          </w:p>
          <w:p w14:paraId="6D061FD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 xml:space="preserve">Подписано и отправлено в 00:00 часов «__» ______ 20__ года: </w:t>
            </w:r>
          </w:p>
          <w:p w14:paraId="1F009BFB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Данные из ЭЦП</w:t>
            </w:r>
          </w:p>
          <w:p w14:paraId="756C9F0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lastRenderedPageBreak/>
              <w:t>Дата и время подписания ЭЦП»;</w:t>
            </w:r>
          </w:p>
          <w:p w14:paraId="631EE919" w14:textId="77777777" w:rsidR="00A512E4" w:rsidRPr="000B10AA" w:rsidRDefault="00A512E4" w:rsidP="00A512E4">
            <w:pPr>
              <w:ind w:firstLine="322"/>
              <w:jc w:val="both"/>
            </w:pPr>
          </w:p>
          <w:p w14:paraId="33E15E97" w14:textId="77777777" w:rsidR="00A512E4" w:rsidRPr="000B10AA" w:rsidRDefault="00A512E4" w:rsidP="00A512E4">
            <w:pPr>
              <w:ind w:firstLine="322"/>
              <w:jc w:val="both"/>
            </w:pPr>
          </w:p>
        </w:tc>
        <w:tc>
          <w:tcPr>
            <w:tcW w:w="4111" w:type="dxa"/>
          </w:tcPr>
          <w:p w14:paraId="67F6A005" w14:textId="77777777" w:rsidR="00A512E4" w:rsidRPr="000B10AA" w:rsidRDefault="00113247" w:rsidP="00A512E4">
            <w:pPr>
              <w:widowControl w:val="0"/>
              <w:ind w:firstLine="292"/>
              <w:jc w:val="both"/>
              <w:rPr>
                <w:bCs/>
              </w:rPr>
            </w:pPr>
            <w:r>
              <w:rPr>
                <w:bCs/>
                <w:lang w:val="kk-KZ"/>
              </w:rPr>
              <w:lastRenderedPageBreak/>
              <w:t>Юридическая техника.</w:t>
            </w:r>
          </w:p>
        </w:tc>
      </w:tr>
      <w:tr w:rsidR="00A512E4" w:rsidRPr="000B10AA" w14:paraId="1221D822" w14:textId="77777777" w:rsidTr="000F3C93">
        <w:tc>
          <w:tcPr>
            <w:tcW w:w="561" w:type="dxa"/>
            <w:vAlign w:val="center"/>
          </w:tcPr>
          <w:p w14:paraId="0970699F" w14:textId="77777777" w:rsidR="00A512E4" w:rsidRPr="000B10AA" w:rsidRDefault="00A512E4" w:rsidP="00A512E4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09D41" w14:textId="77777777" w:rsidR="00A512E4" w:rsidRPr="000B10AA" w:rsidRDefault="00A512E4" w:rsidP="00A512E4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2</w:t>
            </w:r>
          </w:p>
        </w:tc>
        <w:tc>
          <w:tcPr>
            <w:tcW w:w="4537" w:type="dxa"/>
            <w:vAlign w:val="center"/>
          </w:tcPr>
          <w:p w14:paraId="1EED8BB3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Анкета (заполняется собственноручно)</w:t>
            </w:r>
          </w:p>
          <w:p w14:paraId="1A1517A3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  <w:r w:rsidRPr="000B10AA">
              <w:rPr>
                <w:color w:val="000000"/>
              </w:rPr>
              <w:t>      Фамилия __________________________________________________________</w:t>
            </w:r>
            <w:r w:rsidRPr="000B10AA">
              <w:rPr>
                <w:color w:val="000000"/>
              </w:rPr>
              <w:br/>
              <w:t>Имя ______________________________________________________________</w:t>
            </w:r>
            <w:r w:rsidRPr="000B10AA">
              <w:rPr>
                <w:color w:val="000000"/>
              </w:rPr>
              <w:br/>
              <w:t>Отчество (при его наличии) __________________________________________</w:t>
            </w:r>
            <w:r w:rsidRPr="000B10AA">
              <w:rPr>
                <w:color w:val="000000"/>
              </w:rPr>
              <w:br/>
              <w:t>Если изменяли фамилию, имя, отчество, то укажите причину и когда 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Гражданство________________________________________________________</w:t>
            </w:r>
            <w:r w:rsidRPr="000B10AA">
              <w:rPr>
                <w:color w:val="000000"/>
              </w:rPr>
              <w:br/>
              <w:t>Если изменяли гражданство, то укажите, когда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ИИН ______________________________________________________________</w:t>
            </w:r>
            <w:r w:rsidRPr="000B10AA">
              <w:rPr>
                <w:color w:val="000000"/>
              </w:rPr>
              <w:br/>
              <w:t>Были ли Вы судимы, когда и за что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</w:t>
            </w:r>
            <w:r w:rsidRPr="000B10AA">
              <w:rPr>
                <w:color w:val="000000"/>
              </w:rPr>
              <w:lastRenderedPageBreak/>
              <w:t>_______________________________</w:t>
            </w:r>
            <w:r w:rsidRPr="000B10AA">
              <w:rPr>
                <w:color w:val="000000"/>
              </w:rPr>
              <w:br/>
              <w:t>Учеба или работа за границей</w:t>
            </w:r>
            <w:r w:rsidRPr="000B10AA">
              <w:rPr>
                <w:color w:val="000000"/>
              </w:rPr>
              <w:br/>
              <w:t>Страна пребывания 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____________________________________________________________________</w:t>
            </w:r>
            <w:r w:rsidRPr="000B10AA">
              <w:rPr>
                <w:color w:val="000000"/>
              </w:rPr>
              <w:br/>
              <w:t>Время пребывания____________________________________________________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Место работы или учебы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Лишались ли Вы права занимать определенную должность или заниматься</w:t>
            </w:r>
            <w:r w:rsidRPr="000B10AA">
              <w:rPr>
                <w:color w:val="000000"/>
              </w:rPr>
              <w:br/>
              <w:t>определенной деятельностью в соответствии с вступившим в законную силу</w:t>
            </w:r>
            <w:r w:rsidRPr="000B10AA">
              <w:rPr>
                <w:color w:val="000000"/>
              </w:rPr>
              <w:br/>
              <w:t>приговором суда, когда и за что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</w:t>
            </w:r>
            <w:r w:rsidRPr="000B10AA">
              <w:rPr>
                <w:color w:val="000000"/>
              </w:rPr>
              <w:lastRenderedPageBreak/>
              <w:t>_______________________________</w:t>
            </w:r>
            <w:r w:rsidRPr="000B10AA">
              <w:rPr>
                <w:color w:val="000000"/>
              </w:rPr>
              <w:br/>
              <w:t>Лишались ли Вы права занимать должности в государственных органах в течение</w:t>
            </w:r>
            <w:r w:rsidRPr="000B10AA">
              <w:rPr>
                <w:color w:val="000000"/>
              </w:rPr>
              <w:br/>
              <w:t>определенного срока, когда и за что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Лишались ли Вы права занимать должности в финансовых организациях</w:t>
            </w:r>
            <w:r w:rsidRPr="000B10AA">
              <w:rPr>
                <w:color w:val="000000"/>
              </w:rPr>
              <w:br/>
              <w:t>в течение определенного срока, когда и за что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___________________________________________________________________</w:t>
            </w:r>
            <w:r w:rsidRPr="000B10AA">
              <w:rPr>
                <w:color w:val="000000"/>
              </w:rPr>
              <w:br/>
              <w:t>"_____"______20___года_______________ (подпись)</w:t>
            </w:r>
          </w:p>
          <w:p w14:paraId="3638983D" w14:textId="77777777" w:rsidR="00A512E4" w:rsidRPr="000B10AA" w:rsidRDefault="00A512E4" w:rsidP="00A512E4">
            <w:pPr>
              <w:ind w:firstLine="318"/>
              <w:jc w:val="both"/>
              <w:rPr>
                <w:color w:val="000000"/>
              </w:rPr>
            </w:pPr>
          </w:p>
        </w:tc>
        <w:tc>
          <w:tcPr>
            <w:tcW w:w="4394" w:type="dxa"/>
          </w:tcPr>
          <w:p w14:paraId="343535B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lastRenderedPageBreak/>
              <w:t xml:space="preserve">Форма </w:t>
            </w:r>
          </w:p>
          <w:p w14:paraId="7859F030" w14:textId="77777777" w:rsidR="00A512E4" w:rsidRPr="000B10AA" w:rsidRDefault="00A512E4" w:rsidP="00A512E4">
            <w:pPr>
              <w:ind w:firstLine="322"/>
              <w:jc w:val="both"/>
            </w:pPr>
          </w:p>
          <w:p w14:paraId="2D604B50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Фото</w:t>
            </w:r>
          </w:p>
          <w:p w14:paraId="623608D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кандидата 3х4</w:t>
            </w:r>
          </w:p>
          <w:p w14:paraId="4DFEE71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Анкета (заполняется собственноручно)</w:t>
            </w:r>
          </w:p>
          <w:p w14:paraId="46F4514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Фамилия_______________________________________________________</w:t>
            </w:r>
          </w:p>
          <w:p w14:paraId="25DE9DD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Имя___________________________________________________________</w:t>
            </w:r>
          </w:p>
          <w:p w14:paraId="6859BF1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Отчество (при его наличии) _______________________________________</w:t>
            </w:r>
          </w:p>
          <w:p w14:paraId="5604662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Если изменяли фамилию, имя, отчество, то укажите причину и когда______________________________________________________________</w:t>
            </w:r>
          </w:p>
          <w:p w14:paraId="01CF40E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Гражданство ___________________________________________________</w:t>
            </w:r>
          </w:p>
          <w:p w14:paraId="06FAB9B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Если изменяли гражданство, то укажите,</w:t>
            </w:r>
          </w:p>
          <w:p w14:paraId="5BB441E1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когда _____________________________________________________________</w:t>
            </w:r>
          </w:p>
          <w:p w14:paraId="2D504ABE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</w:t>
            </w:r>
          </w:p>
          <w:p w14:paraId="7C5028CC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ИИН___________________________________________________________</w:t>
            </w:r>
          </w:p>
          <w:p w14:paraId="2A3A08C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lastRenderedPageBreak/>
              <w:t>Были ли Вы судимы, когда и за что ___________________________________________________________________</w:t>
            </w:r>
          </w:p>
          <w:p w14:paraId="0F6F9F1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48365B24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Учеба или работа за границей_____________________________________</w:t>
            </w:r>
          </w:p>
          <w:p w14:paraId="6853599B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Страна пребывания_________________________________________________________</w:t>
            </w:r>
          </w:p>
          <w:p w14:paraId="60A16DDE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2C00C055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Время</w:t>
            </w:r>
          </w:p>
          <w:p w14:paraId="33DF38D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пребывания_________________________________________________________</w:t>
            </w:r>
          </w:p>
          <w:p w14:paraId="1593B61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5EBE70F7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Место работы или учебы</w:t>
            </w:r>
          </w:p>
          <w:p w14:paraId="4B00AC4A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73DE76AF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387C15AE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0B5882AA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lastRenderedPageBreak/>
              <w:t>Лишались ли Вы права занимать определенную должность или заниматься определенной деятельностью в соответствии с вступившим в законную силу приговором суда, когда и за что</w:t>
            </w:r>
          </w:p>
          <w:p w14:paraId="5D996E0D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621FCEB3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79498B0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Лишались ли Вы права занимать должности в государственных органах в течение определенного срока, когда и за что ___________________________________________________________________</w:t>
            </w:r>
          </w:p>
          <w:p w14:paraId="1567A23A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___________________________________________________________________</w:t>
            </w:r>
          </w:p>
          <w:p w14:paraId="43C74956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Лишались ли Вы права занимать должности в финансовых организациях в течение определенного срока, когда и за что ______________________________________________________________________________________________________________________________________</w:t>
            </w:r>
          </w:p>
          <w:p w14:paraId="4F553FE8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«____</w:t>
            </w:r>
            <w:proofErr w:type="gramStart"/>
            <w:r w:rsidRPr="000B10AA">
              <w:t>_»_</w:t>
            </w:r>
            <w:proofErr w:type="gramEnd"/>
            <w:r w:rsidRPr="000B10AA">
              <w:t>_____20___года_______________</w:t>
            </w:r>
          </w:p>
          <w:p w14:paraId="1481950E" w14:textId="77777777" w:rsidR="00A512E4" w:rsidRPr="000B10AA" w:rsidRDefault="00A512E4" w:rsidP="00A512E4">
            <w:pPr>
              <w:ind w:firstLine="322"/>
              <w:jc w:val="both"/>
            </w:pPr>
            <w:r w:rsidRPr="000B10AA">
              <w:t>(подпись)</w:t>
            </w:r>
          </w:p>
        </w:tc>
        <w:tc>
          <w:tcPr>
            <w:tcW w:w="4111" w:type="dxa"/>
          </w:tcPr>
          <w:p w14:paraId="4A3FF188" w14:textId="77777777" w:rsidR="00A512E4" w:rsidRPr="00113247" w:rsidRDefault="00113247" w:rsidP="00A512E4">
            <w:pPr>
              <w:widowControl w:val="0"/>
              <w:ind w:firstLine="292"/>
              <w:jc w:val="both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lastRenderedPageBreak/>
              <w:t>Юридическая техника.</w:t>
            </w:r>
          </w:p>
        </w:tc>
      </w:tr>
      <w:tr w:rsidR="00653970" w:rsidRPr="00200859" w14:paraId="780FE7BE" w14:textId="77777777" w:rsidTr="00653970">
        <w:tc>
          <w:tcPr>
            <w:tcW w:w="561" w:type="dxa"/>
            <w:vAlign w:val="center"/>
          </w:tcPr>
          <w:p w14:paraId="376D4F24" w14:textId="77777777" w:rsidR="00653970" w:rsidRPr="000B10AA" w:rsidRDefault="00653970" w:rsidP="00653970">
            <w:pPr>
              <w:pStyle w:val="a5"/>
              <w:widowControl w:val="0"/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81FA28" w14:textId="77777777" w:rsidR="00653970" w:rsidRPr="000B10AA" w:rsidRDefault="00653970" w:rsidP="00653970">
            <w:pPr>
              <w:widowControl w:val="0"/>
              <w:jc w:val="center"/>
              <w:rPr>
                <w:bCs/>
                <w:lang w:eastAsia="en-US"/>
              </w:rPr>
            </w:pPr>
            <w:r w:rsidRPr="000B10AA">
              <w:rPr>
                <w:bCs/>
                <w:lang w:eastAsia="en-US"/>
              </w:rPr>
              <w:t>Приложение 3</w:t>
            </w:r>
          </w:p>
        </w:tc>
        <w:tc>
          <w:tcPr>
            <w:tcW w:w="4537" w:type="dxa"/>
          </w:tcPr>
          <w:p w14:paraId="5066C7D1" w14:textId="77777777" w:rsidR="00653970" w:rsidRPr="000B10AA" w:rsidRDefault="00653970" w:rsidP="00653970">
            <w:pPr>
              <w:ind w:firstLine="318"/>
              <w:jc w:val="both"/>
              <w:rPr>
                <w:b/>
              </w:rPr>
            </w:pPr>
            <w:r w:rsidRPr="000B10AA">
              <w:rPr>
                <w:b/>
                <w:bCs/>
                <w:lang w:eastAsia="en-US"/>
              </w:rPr>
              <w:t>Приложение 3. отсутствует;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C7D5D" w14:textId="77777777" w:rsidR="00653970" w:rsidRPr="000B10AA" w:rsidRDefault="00653970" w:rsidP="00653970">
            <w:pPr>
              <w:pStyle w:val="af8"/>
              <w:spacing w:before="0" w:beforeAutospacing="0" w:after="0" w:afterAutospacing="0"/>
              <w:ind w:firstLine="322"/>
              <w:jc w:val="right"/>
            </w:pPr>
            <w:r w:rsidRPr="000B10AA">
              <w:t>Форма</w:t>
            </w:r>
          </w:p>
          <w:p w14:paraId="04320380" w14:textId="77777777" w:rsidR="00653970" w:rsidRPr="000B10AA" w:rsidRDefault="00653970" w:rsidP="00653970">
            <w:pPr>
              <w:pStyle w:val="af8"/>
              <w:spacing w:before="0" w:beforeAutospacing="0" w:after="0" w:afterAutospacing="0"/>
              <w:ind w:firstLine="322"/>
              <w:jc w:val="both"/>
            </w:pPr>
            <w:r w:rsidRPr="000B10AA">
              <w:t>График проведения собеседования</w:t>
            </w:r>
          </w:p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230"/>
              <w:gridCol w:w="1343"/>
            </w:tblGrid>
            <w:tr w:rsidR="00653970" w:rsidRPr="000B10AA" w14:paraId="1A7CD83A" w14:textId="77777777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BCE725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FC3F46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Фамилия, имя, отчество (при его наличии) участника конкурса, допущенного к собеседованию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14292F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center"/>
                  </w:pPr>
                  <w:r w:rsidRPr="000B10AA">
                    <w:rPr>
                      <w:sz w:val="22"/>
                      <w:szCs w:val="22"/>
                    </w:rPr>
                    <w:t>Место, дата и время проведения собеседования</w:t>
                  </w:r>
                </w:p>
              </w:tc>
            </w:tr>
            <w:tr w:rsidR="00653970" w:rsidRPr="000B10AA" w14:paraId="09B2FC38" w14:textId="77777777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7FEEFB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0FFD8B8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29D3E6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653970" w:rsidRPr="000B10AA" w14:paraId="168CA3FA" w14:textId="77777777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2A5C5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1E3D99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82DF7E9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653970" w:rsidRPr="000B10AA" w14:paraId="00659C0B" w14:textId="77777777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7B6AE3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5C061BB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71FF8E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  <w:tr w:rsidR="00653970" w:rsidRPr="000B10AA" w14:paraId="6F13F9F7" w14:textId="77777777">
              <w:trPr>
                <w:tblCellSpacing w:w="0" w:type="dxa"/>
              </w:trPr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2000FA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22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D24C64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  <w:tc>
                <w:tcPr>
                  <w:tcW w:w="1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C96AD2" w14:textId="77777777" w:rsidR="00653970" w:rsidRPr="000B10AA" w:rsidRDefault="00653970" w:rsidP="000C2442">
                  <w:pPr>
                    <w:pStyle w:val="af8"/>
                    <w:framePr w:hSpace="180" w:wrap="around" w:vAnchor="text" w:hAnchor="text" w:xAlign="center" w:y="1"/>
                    <w:spacing w:before="0" w:beforeAutospacing="0" w:after="0" w:afterAutospacing="0"/>
                    <w:suppressOverlap/>
                    <w:jc w:val="both"/>
                  </w:pPr>
                  <w:r w:rsidRPr="000B10AA">
                    <w:t> </w:t>
                  </w:r>
                </w:p>
              </w:tc>
            </w:tr>
          </w:tbl>
          <w:p w14:paraId="6C696659" w14:textId="77777777" w:rsidR="00653970" w:rsidRPr="000B10AA" w:rsidRDefault="00653970" w:rsidP="00653970">
            <w:pPr>
              <w:pStyle w:val="af8"/>
              <w:spacing w:before="0" w:beforeAutospacing="0" w:after="0" w:afterAutospacing="0"/>
              <w:jc w:val="both"/>
            </w:pPr>
            <w:r w:rsidRPr="000B10AA">
              <w:t>_________________________________</w:t>
            </w:r>
          </w:p>
          <w:p w14:paraId="22885AA5" w14:textId="77777777" w:rsidR="00653970" w:rsidRPr="000B10AA" w:rsidRDefault="00653970" w:rsidP="00653970">
            <w:pPr>
              <w:pStyle w:val="af8"/>
              <w:spacing w:before="0" w:beforeAutospacing="0" w:after="0" w:afterAutospacing="0"/>
              <w:jc w:val="both"/>
            </w:pPr>
            <w:r w:rsidRPr="000B10AA">
              <w:t>(фамилия, имя, отчество (при его наличии) секретаря Комиссии)</w:t>
            </w:r>
          </w:p>
        </w:tc>
        <w:tc>
          <w:tcPr>
            <w:tcW w:w="4111" w:type="dxa"/>
          </w:tcPr>
          <w:p w14:paraId="640A3E96" w14:textId="77777777" w:rsidR="00653970" w:rsidRPr="00200859" w:rsidRDefault="00653970" w:rsidP="00653970">
            <w:pPr>
              <w:widowControl w:val="0"/>
              <w:ind w:firstLine="292"/>
              <w:jc w:val="both"/>
              <w:rPr>
                <w:bCs/>
              </w:rPr>
            </w:pPr>
            <w:r w:rsidRPr="000B10AA">
              <w:t>Конкурсная комиссия, являясь коллегиальным органом, создаваемый уполномоченным органом по государственному имуществу, будет ответственным за оценку кандидатов, проведение с ними собеседований и подготовку решений для их включения в реестр независимых директоров (независимых членов) юридических лиц со стопроцентным участием государства.</w:t>
            </w:r>
            <w:r>
              <w:rPr>
                <w:color w:val="000000"/>
                <w:szCs w:val="28"/>
                <w:lang w:val="kk-KZ"/>
              </w:rPr>
              <w:t xml:space="preserve"> </w:t>
            </w:r>
          </w:p>
        </w:tc>
      </w:tr>
    </w:tbl>
    <w:p w14:paraId="153A4968" w14:textId="77777777" w:rsidR="00071679" w:rsidRPr="00200859" w:rsidRDefault="000F3C93" w:rsidP="00234BF0">
      <w:pPr>
        <w:tabs>
          <w:tab w:val="left" w:pos="6171"/>
        </w:tabs>
        <w:jc w:val="both"/>
      </w:pPr>
      <w:r>
        <w:br w:type="textWrapping" w:clear="all"/>
      </w:r>
    </w:p>
    <w:sectPr w:rsidR="00071679" w:rsidRPr="00200859" w:rsidSect="006A6F6F">
      <w:headerReference w:type="default" r:id="rId39"/>
      <w:pgSz w:w="16838" w:h="11906" w:orient="landscape"/>
      <w:pgMar w:top="1418" w:right="851" w:bottom="1418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5A20" w14:textId="77777777" w:rsidR="004F5097" w:rsidRDefault="004F5097" w:rsidP="0033692B">
      <w:r>
        <w:separator/>
      </w:r>
    </w:p>
  </w:endnote>
  <w:endnote w:type="continuationSeparator" w:id="0">
    <w:p w14:paraId="06D2B1DF" w14:textId="77777777" w:rsidR="004F5097" w:rsidRDefault="004F5097" w:rsidP="0033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DBFD" w14:textId="77777777" w:rsidR="004F5097" w:rsidRDefault="004F5097" w:rsidP="0033692B">
      <w:r>
        <w:separator/>
      </w:r>
    </w:p>
  </w:footnote>
  <w:footnote w:type="continuationSeparator" w:id="0">
    <w:p w14:paraId="204E4086" w14:textId="77777777" w:rsidR="004F5097" w:rsidRDefault="004F5097" w:rsidP="00336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A89A" w14:textId="77777777" w:rsidR="005B36C9" w:rsidRDefault="004F5097" w:rsidP="000F3C93">
    <w:pPr>
      <w:pStyle w:val="ae"/>
      <w:jc w:val="center"/>
    </w:pPr>
    <w:sdt>
      <w:sdtPr>
        <w:id w:val="2111542551"/>
        <w:docPartObj>
          <w:docPartGallery w:val="Page Numbers (Top of Page)"/>
          <w:docPartUnique/>
        </w:docPartObj>
      </w:sdtPr>
      <w:sdtEndPr/>
      <w:sdtContent>
        <w:r w:rsidR="005B36C9">
          <w:fldChar w:fldCharType="begin"/>
        </w:r>
        <w:r w:rsidR="005B36C9">
          <w:instrText>PAGE   \* MERGEFORMAT</w:instrText>
        </w:r>
        <w:r w:rsidR="005B36C9">
          <w:fldChar w:fldCharType="separate"/>
        </w:r>
        <w:r w:rsidR="00C56F6C">
          <w:rPr>
            <w:noProof/>
          </w:rPr>
          <w:t>34</w:t>
        </w:r>
        <w:r w:rsidR="005B36C9">
          <w:fldChar w:fldCharType="end"/>
        </w:r>
      </w:sdtContent>
    </w:sdt>
  </w:p>
  <w:p w14:paraId="4936C8E7" w14:textId="77777777" w:rsidR="005B36C9" w:rsidRDefault="005B36C9">
    <w:pPr>
      <w:pStyle w:val="a3"/>
    </w:pPr>
  </w:p>
  <w:p w14:paraId="55C61F28" w14:textId="77777777" w:rsidR="003D52A9" w:rsidRDefault="004F5097">
    <w:pPr>
      <w:pStyle w:val="a3"/>
    </w:pPr>
    <w:r>
      <w:rPr>
        <w:noProof/>
      </w:rPr>
      <w:pict w14:anchorId="765EE8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6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Булатова Айару Серикқызы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Тулегенова Бибинур Рустемқызы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801"/>
    <w:multiLevelType w:val="hybridMultilevel"/>
    <w:tmpl w:val="FAF2A6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24C1C"/>
    <w:multiLevelType w:val="hybridMultilevel"/>
    <w:tmpl w:val="D9BA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90143"/>
    <w:multiLevelType w:val="hybridMultilevel"/>
    <w:tmpl w:val="0F6CF55A"/>
    <w:lvl w:ilvl="0" w:tplc="ABC092E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 w16cid:durableId="1923104365">
    <w:abstractNumId w:val="2"/>
  </w:num>
  <w:num w:numId="2" w16cid:durableId="1543470855">
    <w:abstractNumId w:val="1"/>
  </w:num>
  <w:num w:numId="3" w16cid:durableId="1420562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A1"/>
    <w:rsid w:val="00000742"/>
    <w:rsid w:val="000055B0"/>
    <w:rsid w:val="00005CD3"/>
    <w:rsid w:val="00007AA7"/>
    <w:rsid w:val="00012CDB"/>
    <w:rsid w:val="000154CC"/>
    <w:rsid w:val="00030C1B"/>
    <w:rsid w:val="00033647"/>
    <w:rsid w:val="000347B7"/>
    <w:rsid w:val="0003597C"/>
    <w:rsid w:val="000365D1"/>
    <w:rsid w:val="0004147F"/>
    <w:rsid w:val="000447F2"/>
    <w:rsid w:val="00045DEF"/>
    <w:rsid w:val="00050083"/>
    <w:rsid w:val="00051EE5"/>
    <w:rsid w:val="00061049"/>
    <w:rsid w:val="000679C9"/>
    <w:rsid w:val="00071679"/>
    <w:rsid w:val="00077947"/>
    <w:rsid w:val="00080D1E"/>
    <w:rsid w:val="00085378"/>
    <w:rsid w:val="00086351"/>
    <w:rsid w:val="0009121A"/>
    <w:rsid w:val="00091A43"/>
    <w:rsid w:val="000A1C63"/>
    <w:rsid w:val="000B10AA"/>
    <w:rsid w:val="000B341A"/>
    <w:rsid w:val="000B5368"/>
    <w:rsid w:val="000B5AF7"/>
    <w:rsid w:val="000C2442"/>
    <w:rsid w:val="000C40E8"/>
    <w:rsid w:val="000E1611"/>
    <w:rsid w:val="000F0256"/>
    <w:rsid w:val="000F3C93"/>
    <w:rsid w:val="000F65AC"/>
    <w:rsid w:val="000F6B55"/>
    <w:rsid w:val="00100E3D"/>
    <w:rsid w:val="00104A78"/>
    <w:rsid w:val="00113247"/>
    <w:rsid w:val="001204AF"/>
    <w:rsid w:val="001217EE"/>
    <w:rsid w:val="00125215"/>
    <w:rsid w:val="001275B2"/>
    <w:rsid w:val="00133000"/>
    <w:rsid w:val="00140CE5"/>
    <w:rsid w:val="00150169"/>
    <w:rsid w:val="00151D70"/>
    <w:rsid w:val="0015536C"/>
    <w:rsid w:val="001565A7"/>
    <w:rsid w:val="00156BA9"/>
    <w:rsid w:val="00161E1E"/>
    <w:rsid w:val="00162128"/>
    <w:rsid w:val="00162C4A"/>
    <w:rsid w:val="0016417E"/>
    <w:rsid w:val="00164DD5"/>
    <w:rsid w:val="001673FB"/>
    <w:rsid w:val="00170E05"/>
    <w:rsid w:val="001716D8"/>
    <w:rsid w:val="0017205F"/>
    <w:rsid w:val="00184DFF"/>
    <w:rsid w:val="00185A2D"/>
    <w:rsid w:val="00185E14"/>
    <w:rsid w:val="001869B3"/>
    <w:rsid w:val="001A54A1"/>
    <w:rsid w:val="001B2544"/>
    <w:rsid w:val="001B4075"/>
    <w:rsid w:val="001B4A68"/>
    <w:rsid w:val="001B4F17"/>
    <w:rsid w:val="001C01BC"/>
    <w:rsid w:val="001C1065"/>
    <w:rsid w:val="001C1BF6"/>
    <w:rsid w:val="001C25D6"/>
    <w:rsid w:val="001C2B6F"/>
    <w:rsid w:val="001C5B07"/>
    <w:rsid w:val="001C6B72"/>
    <w:rsid w:val="001C7A82"/>
    <w:rsid w:val="001D2BB8"/>
    <w:rsid w:val="001D3D49"/>
    <w:rsid w:val="001D7377"/>
    <w:rsid w:val="001E3931"/>
    <w:rsid w:val="001E4FD2"/>
    <w:rsid w:val="001E7688"/>
    <w:rsid w:val="001F71E1"/>
    <w:rsid w:val="00200859"/>
    <w:rsid w:val="0020111F"/>
    <w:rsid w:val="00204EDA"/>
    <w:rsid w:val="00210017"/>
    <w:rsid w:val="002151DD"/>
    <w:rsid w:val="0021547D"/>
    <w:rsid w:val="0021623C"/>
    <w:rsid w:val="00220E04"/>
    <w:rsid w:val="0022270D"/>
    <w:rsid w:val="00226044"/>
    <w:rsid w:val="002268D7"/>
    <w:rsid w:val="00234BF0"/>
    <w:rsid w:val="00235058"/>
    <w:rsid w:val="00237AE8"/>
    <w:rsid w:val="00244714"/>
    <w:rsid w:val="002508E1"/>
    <w:rsid w:val="00250E01"/>
    <w:rsid w:val="002527C6"/>
    <w:rsid w:val="002535E3"/>
    <w:rsid w:val="00253994"/>
    <w:rsid w:val="0025473C"/>
    <w:rsid w:val="00256F18"/>
    <w:rsid w:val="00261417"/>
    <w:rsid w:val="00265B5D"/>
    <w:rsid w:val="00270EDB"/>
    <w:rsid w:val="00272BBD"/>
    <w:rsid w:val="00280415"/>
    <w:rsid w:val="00282B82"/>
    <w:rsid w:val="00283383"/>
    <w:rsid w:val="00284589"/>
    <w:rsid w:val="00291B56"/>
    <w:rsid w:val="002958E7"/>
    <w:rsid w:val="00296D78"/>
    <w:rsid w:val="002A0F9D"/>
    <w:rsid w:val="002B34A0"/>
    <w:rsid w:val="002B7735"/>
    <w:rsid w:val="002B7FD2"/>
    <w:rsid w:val="002C3D02"/>
    <w:rsid w:val="002C478B"/>
    <w:rsid w:val="002D2EE1"/>
    <w:rsid w:val="002E10EC"/>
    <w:rsid w:val="002E2C38"/>
    <w:rsid w:val="002E3A53"/>
    <w:rsid w:val="002E3EE8"/>
    <w:rsid w:val="002E5592"/>
    <w:rsid w:val="002F7467"/>
    <w:rsid w:val="002F776C"/>
    <w:rsid w:val="00303167"/>
    <w:rsid w:val="0030374C"/>
    <w:rsid w:val="00303879"/>
    <w:rsid w:val="003055DC"/>
    <w:rsid w:val="003070A5"/>
    <w:rsid w:val="00313ED6"/>
    <w:rsid w:val="00314386"/>
    <w:rsid w:val="003210AA"/>
    <w:rsid w:val="00325F4F"/>
    <w:rsid w:val="0032616C"/>
    <w:rsid w:val="0033692B"/>
    <w:rsid w:val="003421D0"/>
    <w:rsid w:val="00344BB3"/>
    <w:rsid w:val="00350398"/>
    <w:rsid w:val="003507AC"/>
    <w:rsid w:val="0035143F"/>
    <w:rsid w:val="00364D61"/>
    <w:rsid w:val="003701F5"/>
    <w:rsid w:val="003731BD"/>
    <w:rsid w:val="00391E3C"/>
    <w:rsid w:val="00393370"/>
    <w:rsid w:val="00393E1C"/>
    <w:rsid w:val="003A4AF5"/>
    <w:rsid w:val="003A5679"/>
    <w:rsid w:val="003A57B9"/>
    <w:rsid w:val="003A6B8A"/>
    <w:rsid w:val="003B335F"/>
    <w:rsid w:val="003C4FFA"/>
    <w:rsid w:val="003C50E7"/>
    <w:rsid w:val="003C5837"/>
    <w:rsid w:val="003D39B1"/>
    <w:rsid w:val="003D3DC4"/>
    <w:rsid w:val="003E2787"/>
    <w:rsid w:val="003E2864"/>
    <w:rsid w:val="003E5D30"/>
    <w:rsid w:val="003F3726"/>
    <w:rsid w:val="00404A5F"/>
    <w:rsid w:val="0041337E"/>
    <w:rsid w:val="00417746"/>
    <w:rsid w:val="00424FD4"/>
    <w:rsid w:val="00427BDA"/>
    <w:rsid w:val="00432121"/>
    <w:rsid w:val="00440767"/>
    <w:rsid w:val="00441E83"/>
    <w:rsid w:val="00443C27"/>
    <w:rsid w:val="00445116"/>
    <w:rsid w:val="00447DC8"/>
    <w:rsid w:val="004571F8"/>
    <w:rsid w:val="00461066"/>
    <w:rsid w:val="00461AC2"/>
    <w:rsid w:val="00462A87"/>
    <w:rsid w:val="00463AC1"/>
    <w:rsid w:val="00465F7E"/>
    <w:rsid w:val="00466699"/>
    <w:rsid w:val="00473594"/>
    <w:rsid w:val="00480681"/>
    <w:rsid w:val="004808EA"/>
    <w:rsid w:val="00487C10"/>
    <w:rsid w:val="0049455E"/>
    <w:rsid w:val="004A461D"/>
    <w:rsid w:val="004B2189"/>
    <w:rsid w:val="004B5793"/>
    <w:rsid w:val="004C7AC5"/>
    <w:rsid w:val="004C7B78"/>
    <w:rsid w:val="004E3574"/>
    <w:rsid w:val="004F270B"/>
    <w:rsid w:val="004F5097"/>
    <w:rsid w:val="00500CE1"/>
    <w:rsid w:val="00506BF6"/>
    <w:rsid w:val="00511153"/>
    <w:rsid w:val="005148DC"/>
    <w:rsid w:val="005305E1"/>
    <w:rsid w:val="00533B59"/>
    <w:rsid w:val="00536950"/>
    <w:rsid w:val="00536B01"/>
    <w:rsid w:val="005417C5"/>
    <w:rsid w:val="00546140"/>
    <w:rsid w:val="00555B3B"/>
    <w:rsid w:val="005624EA"/>
    <w:rsid w:val="00566F07"/>
    <w:rsid w:val="0057554D"/>
    <w:rsid w:val="00576E4D"/>
    <w:rsid w:val="0058282A"/>
    <w:rsid w:val="00584BBE"/>
    <w:rsid w:val="00591957"/>
    <w:rsid w:val="005920AB"/>
    <w:rsid w:val="00596CE7"/>
    <w:rsid w:val="005A0CD8"/>
    <w:rsid w:val="005A4A06"/>
    <w:rsid w:val="005B0DDA"/>
    <w:rsid w:val="005B36C9"/>
    <w:rsid w:val="005D1AB1"/>
    <w:rsid w:val="005D2055"/>
    <w:rsid w:val="005D41F1"/>
    <w:rsid w:val="005D7195"/>
    <w:rsid w:val="005E5ED1"/>
    <w:rsid w:val="005E6A74"/>
    <w:rsid w:val="005F10D2"/>
    <w:rsid w:val="005F3783"/>
    <w:rsid w:val="005F46B3"/>
    <w:rsid w:val="005F5524"/>
    <w:rsid w:val="005F65EC"/>
    <w:rsid w:val="0060393D"/>
    <w:rsid w:val="00604085"/>
    <w:rsid w:val="0060468A"/>
    <w:rsid w:val="00612782"/>
    <w:rsid w:val="00613C0C"/>
    <w:rsid w:val="00616313"/>
    <w:rsid w:val="00616396"/>
    <w:rsid w:val="006206BE"/>
    <w:rsid w:val="00623CB4"/>
    <w:rsid w:val="00626F91"/>
    <w:rsid w:val="00630113"/>
    <w:rsid w:val="006308FA"/>
    <w:rsid w:val="0063155F"/>
    <w:rsid w:val="0064542A"/>
    <w:rsid w:val="0064606F"/>
    <w:rsid w:val="00646514"/>
    <w:rsid w:val="00653970"/>
    <w:rsid w:val="00657326"/>
    <w:rsid w:val="00661244"/>
    <w:rsid w:val="00667B8B"/>
    <w:rsid w:val="00674A46"/>
    <w:rsid w:val="00674FB6"/>
    <w:rsid w:val="006751C1"/>
    <w:rsid w:val="0067622D"/>
    <w:rsid w:val="006822E4"/>
    <w:rsid w:val="00690286"/>
    <w:rsid w:val="00690BDF"/>
    <w:rsid w:val="00693CBA"/>
    <w:rsid w:val="00695376"/>
    <w:rsid w:val="00697987"/>
    <w:rsid w:val="006A1967"/>
    <w:rsid w:val="006A44B4"/>
    <w:rsid w:val="006A59B5"/>
    <w:rsid w:val="006A6F6F"/>
    <w:rsid w:val="006B7938"/>
    <w:rsid w:val="006C2AD2"/>
    <w:rsid w:val="006C3A0E"/>
    <w:rsid w:val="006D0A1B"/>
    <w:rsid w:val="006D0AC9"/>
    <w:rsid w:val="006D6ECE"/>
    <w:rsid w:val="006E17EC"/>
    <w:rsid w:val="006F04E6"/>
    <w:rsid w:val="006F1E38"/>
    <w:rsid w:val="006F359B"/>
    <w:rsid w:val="00710350"/>
    <w:rsid w:val="00711784"/>
    <w:rsid w:val="007255B4"/>
    <w:rsid w:val="007277A9"/>
    <w:rsid w:val="00742BF2"/>
    <w:rsid w:val="007453DB"/>
    <w:rsid w:val="0074707D"/>
    <w:rsid w:val="00747442"/>
    <w:rsid w:val="00747B65"/>
    <w:rsid w:val="00753A67"/>
    <w:rsid w:val="0076493C"/>
    <w:rsid w:val="007679A6"/>
    <w:rsid w:val="00767E5D"/>
    <w:rsid w:val="00773E87"/>
    <w:rsid w:val="00776881"/>
    <w:rsid w:val="00777B89"/>
    <w:rsid w:val="00780978"/>
    <w:rsid w:val="007820BF"/>
    <w:rsid w:val="00783644"/>
    <w:rsid w:val="00784CEB"/>
    <w:rsid w:val="00784DFC"/>
    <w:rsid w:val="00784FE9"/>
    <w:rsid w:val="00786C9D"/>
    <w:rsid w:val="007947DC"/>
    <w:rsid w:val="00794851"/>
    <w:rsid w:val="00796414"/>
    <w:rsid w:val="007A24D8"/>
    <w:rsid w:val="007A3AD0"/>
    <w:rsid w:val="007A5B1E"/>
    <w:rsid w:val="007B0D3C"/>
    <w:rsid w:val="007B141B"/>
    <w:rsid w:val="007B1C91"/>
    <w:rsid w:val="007B6207"/>
    <w:rsid w:val="007C4B91"/>
    <w:rsid w:val="007D43F2"/>
    <w:rsid w:val="007D4CE5"/>
    <w:rsid w:val="007E0A59"/>
    <w:rsid w:val="007F292B"/>
    <w:rsid w:val="00803F81"/>
    <w:rsid w:val="00806762"/>
    <w:rsid w:val="00810D04"/>
    <w:rsid w:val="00823447"/>
    <w:rsid w:val="00823A9D"/>
    <w:rsid w:val="008256B4"/>
    <w:rsid w:val="008307FF"/>
    <w:rsid w:val="008406DB"/>
    <w:rsid w:val="00843517"/>
    <w:rsid w:val="00843F13"/>
    <w:rsid w:val="0084680C"/>
    <w:rsid w:val="00852561"/>
    <w:rsid w:val="00852609"/>
    <w:rsid w:val="008529C6"/>
    <w:rsid w:val="00852A2D"/>
    <w:rsid w:val="008559ED"/>
    <w:rsid w:val="00860FCF"/>
    <w:rsid w:val="00864775"/>
    <w:rsid w:val="00865E5D"/>
    <w:rsid w:val="008661E7"/>
    <w:rsid w:val="008673A2"/>
    <w:rsid w:val="00871347"/>
    <w:rsid w:val="00873342"/>
    <w:rsid w:val="0087581C"/>
    <w:rsid w:val="00875B42"/>
    <w:rsid w:val="0088375C"/>
    <w:rsid w:val="00884218"/>
    <w:rsid w:val="0088558D"/>
    <w:rsid w:val="00891A59"/>
    <w:rsid w:val="008A25ED"/>
    <w:rsid w:val="008A736E"/>
    <w:rsid w:val="008B17B6"/>
    <w:rsid w:val="008B4B65"/>
    <w:rsid w:val="008D3A05"/>
    <w:rsid w:val="008D5179"/>
    <w:rsid w:val="008D6903"/>
    <w:rsid w:val="008F15CF"/>
    <w:rsid w:val="008F279D"/>
    <w:rsid w:val="0090008B"/>
    <w:rsid w:val="0090183D"/>
    <w:rsid w:val="009059FA"/>
    <w:rsid w:val="0092674E"/>
    <w:rsid w:val="0093111B"/>
    <w:rsid w:val="00933128"/>
    <w:rsid w:val="00941073"/>
    <w:rsid w:val="00945CFE"/>
    <w:rsid w:val="00945EA6"/>
    <w:rsid w:val="00947392"/>
    <w:rsid w:val="00953C9B"/>
    <w:rsid w:val="0097120B"/>
    <w:rsid w:val="00976D3E"/>
    <w:rsid w:val="00993D5F"/>
    <w:rsid w:val="00993FC2"/>
    <w:rsid w:val="009942DC"/>
    <w:rsid w:val="00994E5A"/>
    <w:rsid w:val="00995F7F"/>
    <w:rsid w:val="009A39E3"/>
    <w:rsid w:val="009A506E"/>
    <w:rsid w:val="009B417B"/>
    <w:rsid w:val="009B76C7"/>
    <w:rsid w:val="009B7725"/>
    <w:rsid w:val="009C0B7E"/>
    <w:rsid w:val="009C67F7"/>
    <w:rsid w:val="009C6A82"/>
    <w:rsid w:val="009D0177"/>
    <w:rsid w:val="009D7797"/>
    <w:rsid w:val="009E2C86"/>
    <w:rsid w:val="009E3900"/>
    <w:rsid w:val="009F64F9"/>
    <w:rsid w:val="00A004F1"/>
    <w:rsid w:val="00A017AB"/>
    <w:rsid w:val="00A03323"/>
    <w:rsid w:val="00A03BF0"/>
    <w:rsid w:val="00A105BE"/>
    <w:rsid w:val="00A117FF"/>
    <w:rsid w:val="00A13B15"/>
    <w:rsid w:val="00A21E15"/>
    <w:rsid w:val="00A27DB0"/>
    <w:rsid w:val="00A4149C"/>
    <w:rsid w:val="00A41F34"/>
    <w:rsid w:val="00A43009"/>
    <w:rsid w:val="00A44841"/>
    <w:rsid w:val="00A474E5"/>
    <w:rsid w:val="00A4765F"/>
    <w:rsid w:val="00A504AB"/>
    <w:rsid w:val="00A50908"/>
    <w:rsid w:val="00A512E4"/>
    <w:rsid w:val="00A563E0"/>
    <w:rsid w:val="00A57200"/>
    <w:rsid w:val="00A62475"/>
    <w:rsid w:val="00A708A3"/>
    <w:rsid w:val="00A718EF"/>
    <w:rsid w:val="00A7473C"/>
    <w:rsid w:val="00A77D8E"/>
    <w:rsid w:val="00A9009A"/>
    <w:rsid w:val="00AA4870"/>
    <w:rsid w:val="00AB3042"/>
    <w:rsid w:val="00AB623A"/>
    <w:rsid w:val="00AC24B1"/>
    <w:rsid w:val="00AC2D18"/>
    <w:rsid w:val="00AC3C79"/>
    <w:rsid w:val="00AC44E9"/>
    <w:rsid w:val="00AC6E03"/>
    <w:rsid w:val="00AD7EEB"/>
    <w:rsid w:val="00AE06A9"/>
    <w:rsid w:val="00AE2260"/>
    <w:rsid w:val="00AE74D7"/>
    <w:rsid w:val="00AF10E5"/>
    <w:rsid w:val="00AF2FB2"/>
    <w:rsid w:val="00AF3EC4"/>
    <w:rsid w:val="00AF4EC1"/>
    <w:rsid w:val="00AF5B9A"/>
    <w:rsid w:val="00B104A0"/>
    <w:rsid w:val="00B1071D"/>
    <w:rsid w:val="00B17661"/>
    <w:rsid w:val="00B21426"/>
    <w:rsid w:val="00B22955"/>
    <w:rsid w:val="00B25A74"/>
    <w:rsid w:val="00B26259"/>
    <w:rsid w:val="00B263BE"/>
    <w:rsid w:val="00B3087A"/>
    <w:rsid w:val="00B316E5"/>
    <w:rsid w:val="00B422A1"/>
    <w:rsid w:val="00B431C4"/>
    <w:rsid w:val="00B47689"/>
    <w:rsid w:val="00B55790"/>
    <w:rsid w:val="00B63AE1"/>
    <w:rsid w:val="00B67437"/>
    <w:rsid w:val="00B82322"/>
    <w:rsid w:val="00B8654B"/>
    <w:rsid w:val="00B86EEE"/>
    <w:rsid w:val="00B87F34"/>
    <w:rsid w:val="00BA3F38"/>
    <w:rsid w:val="00BA47BA"/>
    <w:rsid w:val="00BB189D"/>
    <w:rsid w:val="00BC1F4C"/>
    <w:rsid w:val="00BC2DC9"/>
    <w:rsid w:val="00BC2FB6"/>
    <w:rsid w:val="00BC7681"/>
    <w:rsid w:val="00BC7FB9"/>
    <w:rsid w:val="00BD488C"/>
    <w:rsid w:val="00BD53E9"/>
    <w:rsid w:val="00BE1013"/>
    <w:rsid w:val="00BE1E9D"/>
    <w:rsid w:val="00BE6EE0"/>
    <w:rsid w:val="00C017AA"/>
    <w:rsid w:val="00C04289"/>
    <w:rsid w:val="00C0452B"/>
    <w:rsid w:val="00C07685"/>
    <w:rsid w:val="00C131F5"/>
    <w:rsid w:val="00C13361"/>
    <w:rsid w:val="00C15471"/>
    <w:rsid w:val="00C17419"/>
    <w:rsid w:val="00C25803"/>
    <w:rsid w:val="00C266E1"/>
    <w:rsid w:val="00C2796A"/>
    <w:rsid w:val="00C318FE"/>
    <w:rsid w:val="00C33266"/>
    <w:rsid w:val="00C41B7B"/>
    <w:rsid w:val="00C449BD"/>
    <w:rsid w:val="00C5403E"/>
    <w:rsid w:val="00C56DC2"/>
    <w:rsid w:val="00C56F6C"/>
    <w:rsid w:val="00C574CC"/>
    <w:rsid w:val="00C63472"/>
    <w:rsid w:val="00C6789E"/>
    <w:rsid w:val="00C707CD"/>
    <w:rsid w:val="00C714A7"/>
    <w:rsid w:val="00C73E65"/>
    <w:rsid w:val="00C748BA"/>
    <w:rsid w:val="00C74E49"/>
    <w:rsid w:val="00C77C6F"/>
    <w:rsid w:val="00C830BE"/>
    <w:rsid w:val="00C8565D"/>
    <w:rsid w:val="00C92094"/>
    <w:rsid w:val="00CA0FEB"/>
    <w:rsid w:val="00CA2820"/>
    <w:rsid w:val="00CB2769"/>
    <w:rsid w:val="00CC240B"/>
    <w:rsid w:val="00CC2C92"/>
    <w:rsid w:val="00CC75E4"/>
    <w:rsid w:val="00CD413D"/>
    <w:rsid w:val="00CD7655"/>
    <w:rsid w:val="00CE530C"/>
    <w:rsid w:val="00CF3BF9"/>
    <w:rsid w:val="00CF473D"/>
    <w:rsid w:val="00CF75FC"/>
    <w:rsid w:val="00D00BAC"/>
    <w:rsid w:val="00D02F66"/>
    <w:rsid w:val="00D03D3F"/>
    <w:rsid w:val="00D04477"/>
    <w:rsid w:val="00D0603E"/>
    <w:rsid w:val="00D10FF4"/>
    <w:rsid w:val="00D17DF0"/>
    <w:rsid w:val="00D20FF4"/>
    <w:rsid w:val="00D27BF8"/>
    <w:rsid w:val="00D35CEF"/>
    <w:rsid w:val="00D53D59"/>
    <w:rsid w:val="00D60C6F"/>
    <w:rsid w:val="00D61C75"/>
    <w:rsid w:val="00D61F6B"/>
    <w:rsid w:val="00D7002A"/>
    <w:rsid w:val="00D71559"/>
    <w:rsid w:val="00D74377"/>
    <w:rsid w:val="00D80D2C"/>
    <w:rsid w:val="00D81CD1"/>
    <w:rsid w:val="00D90959"/>
    <w:rsid w:val="00D918F5"/>
    <w:rsid w:val="00DA13C5"/>
    <w:rsid w:val="00DA341B"/>
    <w:rsid w:val="00DB0E58"/>
    <w:rsid w:val="00DB3375"/>
    <w:rsid w:val="00DB63AB"/>
    <w:rsid w:val="00DC06D6"/>
    <w:rsid w:val="00DC131C"/>
    <w:rsid w:val="00DC278B"/>
    <w:rsid w:val="00DC61D6"/>
    <w:rsid w:val="00DC773E"/>
    <w:rsid w:val="00DD2094"/>
    <w:rsid w:val="00DD3F50"/>
    <w:rsid w:val="00DE5D1D"/>
    <w:rsid w:val="00DF103D"/>
    <w:rsid w:val="00DF3918"/>
    <w:rsid w:val="00E0052A"/>
    <w:rsid w:val="00E05D9B"/>
    <w:rsid w:val="00E069A7"/>
    <w:rsid w:val="00E17E7D"/>
    <w:rsid w:val="00E2414A"/>
    <w:rsid w:val="00E27C1B"/>
    <w:rsid w:val="00E338F7"/>
    <w:rsid w:val="00E37FAB"/>
    <w:rsid w:val="00E40340"/>
    <w:rsid w:val="00E50597"/>
    <w:rsid w:val="00E53D2A"/>
    <w:rsid w:val="00E55078"/>
    <w:rsid w:val="00E5604A"/>
    <w:rsid w:val="00E66A8C"/>
    <w:rsid w:val="00E7272A"/>
    <w:rsid w:val="00E75A71"/>
    <w:rsid w:val="00E8159B"/>
    <w:rsid w:val="00E8224B"/>
    <w:rsid w:val="00E82B74"/>
    <w:rsid w:val="00E854B0"/>
    <w:rsid w:val="00E90057"/>
    <w:rsid w:val="00E91AA7"/>
    <w:rsid w:val="00E92D13"/>
    <w:rsid w:val="00E96A05"/>
    <w:rsid w:val="00E97178"/>
    <w:rsid w:val="00E97A3A"/>
    <w:rsid w:val="00EA22AC"/>
    <w:rsid w:val="00EA42C5"/>
    <w:rsid w:val="00EB26D2"/>
    <w:rsid w:val="00EB2CB5"/>
    <w:rsid w:val="00EB2ED4"/>
    <w:rsid w:val="00EC635B"/>
    <w:rsid w:val="00ED3EAE"/>
    <w:rsid w:val="00ED59DB"/>
    <w:rsid w:val="00EE1322"/>
    <w:rsid w:val="00EE1C41"/>
    <w:rsid w:val="00EE3B56"/>
    <w:rsid w:val="00EE41CC"/>
    <w:rsid w:val="00EF34DF"/>
    <w:rsid w:val="00EF3AE2"/>
    <w:rsid w:val="00F00C73"/>
    <w:rsid w:val="00F021D7"/>
    <w:rsid w:val="00F024A4"/>
    <w:rsid w:val="00F02B8C"/>
    <w:rsid w:val="00F0579D"/>
    <w:rsid w:val="00F067EB"/>
    <w:rsid w:val="00F105BD"/>
    <w:rsid w:val="00F14623"/>
    <w:rsid w:val="00F20607"/>
    <w:rsid w:val="00F23628"/>
    <w:rsid w:val="00F24B08"/>
    <w:rsid w:val="00F26CB9"/>
    <w:rsid w:val="00F3717B"/>
    <w:rsid w:val="00F40D40"/>
    <w:rsid w:val="00F412A9"/>
    <w:rsid w:val="00F42266"/>
    <w:rsid w:val="00F45BF4"/>
    <w:rsid w:val="00F469FE"/>
    <w:rsid w:val="00F52CCC"/>
    <w:rsid w:val="00F53F8C"/>
    <w:rsid w:val="00F60E27"/>
    <w:rsid w:val="00F61B24"/>
    <w:rsid w:val="00F6286C"/>
    <w:rsid w:val="00F70835"/>
    <w:rsid w:val="00F754BC"/>
    <w:rsid w:val="00F75546"/>
    <w:rsid w:val="00F76E29"/>
    <w:rsid w:val="00F80C6F"/>
    <w:rsid w:val="00F81897"/>
    <w:rsid w:val="00F871FF"/>
    <w:rsid w:val="00F92BC2"/>
    <w:rsid w:val="00F933C5"/>
    <w:rsid w:val="00F93F36"/>
    <w:rsid w:val="00F9689F"/>
    <w:rsid w:val="00FC0680"/>
    <w:rsid w:val="00FC2F5D"/>
    <w:rsid w:val="00FC7C0A"/>
    <w:rsid w:val="00FD54EA"/>
    <w:rsid w:val="00FE2E71"/>
    <w:rsid w:val="00FE3785"/>
    <w:rsid w:val="00FE5EA2"/>
    <w:rsid w:val="00FE68A6"/>
    <w:rsid w:val="00FF432F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3BC6E"/>
  <w15:docId w15:val="{F27741DF-25DB-4F2F-B92F-6F2F1606F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СУНГА"/>
    <w:qFormat/>
    <w:rsid w:val="00172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6E03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72BBD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rsid w:val="00272BB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272BBD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6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abletext">
    <w:name w:val="Table text"/>
    <w:basedOn w:val="a"/>
    <w:link w:val="Tabletext0"/>
    <w:qFormat/>
    <w:rsid w:val="00AC6E03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abletext0">
    <w:name w:val="Table text Знак"/>
    <w:link w:val="Tabletext"/>
    <w:locked/>
    <w:rsid w:val="00AC6E03"/>
    <w:rPr>
      <w:sz w:val="24"/>
    </w:rPr>
  </w:style>
  <w:style w:type="paragraph" w:styleId="a3">
    <w:name w:val="No Spacing"/>
    <w:aliases w:val="Рабочий,Айгерим,Обя,мелкий,мой рабочий,норма,No Spacing"/>
    <w:link w:val="a4"/>
    <w:uiPriority w:val="1"/>
    <w:qFormat/>
    <w:rsid w:val="00AC6E03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character" w:customStyle="1" w:styleId="a4">
    <w:name w:val="Без интервала Знак"/>
    <w:aliases w:val="Рабочий Знак,Айгерим Знак,Обя Знак,мелкий Знак,мой рабочий Знак,норма Знак,No Spacing Знак"/>
    <w:link w:val="a3"/>
    <w:uiPriority w:val="1"/>
    <w:locked/>
    <w:rsid w:val="00AC6E03"/>
    <w:rPr>
      <w:rFonts w:ascii="Calibri" w:eastAsia="Calibri" w:hAnsi="Calibri" w:cs="Calibri"/>
      <w:color w:val="00000A"/>
      <w:lang w:eastAsia="zh-CN"/>
    </w:rPr>
  </w:style>
  <w:style w:type="paragraph" w:styleId="a5">
    <w:name w:val="List Paragraph"/>
    <w:basedOn w:val="a"/>
    <w:uiPriority w:val="34"/>
    <w:qFormat/>
    <w:rsid w:val="00AC6E03"/>
    <w:pPr>
      <w:ind w:left="720" w:firstLine="709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table" w:styleId="a6">
    <w:name w:val="Table Grid"/>
    <w:basedOn w:val="a1"/>
    <w:uiPriority w:val="59"/>
    <w:rsid w:val="003A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72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2BBD"/>
    <w:rPr>
      <w:rFonts w:ascii="Times New Roman" w:eastAsia="Times New Roman" w:hAnsi="Times New Roman" w:cs="Times New Roman"/>
      <w:lang w:val="en-US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2B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2BBD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272B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272BBD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272BB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272BBD"/>
    <w:rPr>
      <w:rFonts w:ascii="Segoe UI" w:hAnsi="Segoe UI" w:cs="Segoe UI"/>
      <w:sz w:val="18"/>
      <w:szCs w:val="18"/>
    </w:rPr>
  </w:style>
  <w:style w:type="character" w:customStyle="1" w:styleId="ad">
    <w:name w:val="Верхний колонтитул Знак"/>
    <w:basedOn w:val="a0"/>
    <w:link w:val="ae"/>
    <w:uiPriority w:val="99"/>
    <w:rsid w:val="00272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unhideWhenUsed/>
    <w:rsid w:val="00272BBD"/>
    <w:pPr>
      <w:tabs>
        <w:tab w:val="center" w:pos="4677"/>
        <w:tab w:val="right" w:pos="9355"/>
      </w:tabs>
    </w:pPr>
  </w:style>
  <w:style w:type="character" w:customStyle="1" w:styleId="af">
    <w:name w:val="Подзаголовок Знак"/>
    <w:basedOn w:val="a0"/>
    <w:link w:val="af0"/>
    <w:uiPriority w:val="11"/>
    <w:rsid w:val="00272BBD"/>
    <w:rPr>
      <w:rFonts w:ascii="Times New Roman" w:eastAsia="Times New Roman" w:hAnsi="Times New Roman" w:cs="Times New Roman"/>
      <w:lang w:val="en-US"/>
    </w:rPr>
  </w:style>
  <w:style w:type="paragraph" w:styleId="af0">
    <w:name w:val="Subtitle"/>
    <w:basedOn w:val="a"/>
    <w:next w:val="a"/>
    <w:link w:val="af"/>
    <w:uiPriority w:val="11"/>
    <w:qFormat/>
    <w:rsid w:val="00272BBD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11">
    <w:name w:val="Подзаголовок Знак1"/>
    <w:basedOn w:val="a0"/>
    <w:uiPriority w:val="11"/>
    <w:rsid w:val="00272BB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1">
    <w:name w:val="Заголовок Знак"/>
    <w:basedOn w:val="a0"/>
    <w:link w:val="af2"/>
    <w:uiPriority w:val="10"/>
    <w:rsid w:val="00272BBD"/>
    <w:rPr>
      <w:rFonts w:ascii="Times New Roman" w:eastAsia="Times New Roman" w:hAnsi="Times New Roman" w:cs="Times New Roman"/>
      <w:lang w:val="en-US"/>
    </w:rPr>
  </w:style>
  <w:style w:type="paragraph" w:styleId="af2">
    <w:name w:val="Title"/>
    <w:basedOn w:val="a"/>
    <w:next w:val="a"/>
    <w:link w:val="af1"/>
    <w:uiPriority w:val="10"/>
    <w:qFormat/>
    <w:rsid w:val="00272BBD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12">
    <w:name w:val="Название Знак1"/>
    <w:basedOn w:val="a0"/>
    <w:uiPriority w:val="10"/>
    <w:rsid w:val="00272BB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note">
    <w:name w:val="note"/>
    <w:basedOn w:val="a0"/>
    <w:rsid w:val="00E97A3A"/>
  </w:style>
  <w:style w:type="character" w:styleId="af3">
    <w:name w:val="Hyperlink"/>
    <w:basedOn w:val="a0"/>
    <w:uiPriority w:val="99"/>
    <w:unhideWhenUsed/>
    <w:rsid w:val="00E97A3A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3692B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369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1"/>
    <w:qFormat/>
    <w:rsid w:val="0004147F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f7">
    <w:name w:val="Основной текст Знак"/>
    <w:basedOn w:val="a0"/>
    <w:link w:val="af6"/>
    <w:uiPriority w:val="1"/>
    <w:rsid w:val="0004147F"/>
    <w:rPr>
      <w:rFonts w:ascii="Times New Roman" w:eastAsia="Times New Roman" w:hAnsi="Times New Roman" w:cs="Times New Roman"/>
      <w:sz w:val="27"/>
      <w:szCs w:val="27"/>
    </w:rPr>
  </w:style>
  <w:style w:type="paragraph" w:styleId="af8">
    <w:name w:val="Normal (Web)"/>
    <w:basedOn w:val="a"/>
    <w:uiPriority w:val="99"/>
    <w:semiHidden/>
    <w:unhideWhenUsed/>
    <w:rsid w:val="001C1BF6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DD2094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uiPriority w:val="59"/>
    <w:rsid w:val="00127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FE3785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rsid w:val="00FE378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rsid w:val="00FE3785"/>
    <w:pPr>
      <w:jc w:val="center"/>
    </w:pPr>
    <w:rPr>
      <w:rFonts w:eastAsiaTheme="minorEastAsia"/>
      <w:color w:val="000000"/>
    </w:rPr>
  </w:style>
  <w:style w:type="paragraph" w:customStyle="1" w:styleId="pr">
    <w:name w:val="pr"/>
    <w:basedOn w:val="a"/>
    <w:rsid w:val="00FE3785"/>
    <w:pPr>
      <w:jc w:val="right"/>
    </w:pPr>
    <w:rPr>
      <w:rFonts w:eastAsiaTheme="minorEastAsia"/>
      <w:color w:val="000000"/>
    </w:rPr>
  </w:style>
  <w:style w:type="character" w:customStyle="1" w:styleId="s1">
    <w:name w:val="s1"/>
    <w:basedOn w:val="a0"/>
    <w:rsid w:val="00FE3785"/>
    <w:rPr>
      <w:rFonts w:ascii="Times New Roman" w:hAnsi="Times New Roman" w:cs="Times New Roman" w:hint="default"/>
      <w:b/>
      <w:bCs/>
      <w:color w:val="000000"/>
    </w:rPr>
  </w:style>
  <w:style w:type="paragraph" w:customStyle="1" w:styleId="docdata">
    <w:name w:val="docdata"/>
    <w:aliases w:val="docy,v5,2514,bqiaagaaeyqcaaagiaiaaammcqaabrojaaaaaaaaaaaaaaaaaaaaaaaaaaaaaaaaaaaaaaaaaaaaaaaaaaaaaaaaaaaaaaaaaaaaaaaaaaaaaaaaaaaaaaaaaaaaaaaaaaaaaaaaaaaaaaaaaaaaaaaaaaaaaaaaaaaaaaaaaaaaaaaaaaaaaaaaaaaaaaaaaaaaaaaaaaaaaaaaaaaaaaaaaaaaaaaaaaaaaaaa"/>
    <w:basedOn w:val="a"/>
    <w:rsid w:val="00C77C6F"/>
    <w:pPr>
      <w:spacing w:before="100" w:beforeAutospacing="1" w:after="100" w:afterAutospacing="1"/>
    </w:pPr>
  </w:style>
  <w:style w:type="character" w:customStyle="1" w:styleId="14">
    <w:name w:val="Неразрешенное упоминание1"/>
    <w:basedOn w:val="a0"/>
    <w:uiPriority w:val="99"/>
    <w:semiHidden/>
    <w:unhideWhenUsed/>
    <w:rsid w:val="003C50E7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993FC2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84680C"/>
    <w:rPr>
      <w:color w:val="954F72" w:themeColor="followedHyperlink"/>
      <w:u w:val="single"/>
    </w:rPr>
  </w:style>
  <w:style w:type="character" w:customStyle="1" w:styleId="1105">
    <w:name w:val="1105"/>
    <w:aliases w:val="bqiaagaaeyqcaaagiaiaaao4awaabcydaaaaaaaaaaaaaaaaaaaaaaaaaaaaaaaaaaaaaaaaaaaaaaaaaaaaaaaaaaaaaaaaaaaaaaaaaaaaaaaaaaaaaaaaaaaaaaaaaaaaaaaaaaaaaaaaaaaaaaaaaaaaaaaaaaaaaaaaaaaaaaaaaaaaaaaaaaaaaaaaaaaaaaaaaaaaaaaaaaaaaaaaaaaaaaaaaaaaaaaa"/>
    <w:basedOn w:val="a0"/>
    <w:rsid w:val="00E8159B"/>
  </w:style>
  <w:style w:type="character" w:customStyle="1" w:styleId="1174">
    <w:name w:val="1174"/>
    <w:aliases w:val="bqiaagaaeyqcaaagiaiaaap9awaabqseaaaaaaaaaaaaaaaaaaaaaaaaaaaaaaaaaaaaaaaaaaaaaaaaaaaaaaaaaaaaaaaaaaaaaaaaaaaaaaaaaaaaaaaaaaaaaaaaaaaaaaaaaaaaaaaaaaaaaaaaaaaaaaaaaaaaaaaaaaaaaaaaaaaaaaaaaaaaaaaaaaaaaaaaaaaaaaaaaaaaaaaaaaaaaaaaaaaaaaaa"/>
    <w:basedOn w:val="a0"/>
    <w:rsid w:val="00E8159B"/>
  </w:style>
  <w:style w:type="character" w:customStyle="1" w:styleId="1058">
    <w:name w:val="1058"/>
    <w:aliases w:val="bqiaagaaeyqcaaagiaiaaaojawaabzcdaaaaaaaaaaaaaaaaaaaaaaaaaaaaaaaaaaaaaaaaaaaaaaaaaaaaaaaaaaaaaaaaaaaaaaaaaaaaaaaaaaaaaaaaaaaaaaaaaaaaaaaaaaaaaaaaaaaaaaaaaaaaaaaaaaaaaaaaaaaaaaaaaaaaaaaaaaaaaaaaaaaaaaaaaaaaaaaaaaaaaaaaaaaaaaaaaaaaaaaa"/>
    <w:basedOn w:val="a0"/>
    <w:rsid w:val="00E8159B"/>
  </w:style>
  <w:style w:type="character" w:customStyle="1" w:styleId="1054">
    <w:name w:val="1054"/>
    <w:aliases w:val="bqiaagaaeyqcaaagiaiaaaofawaabzmdaaaaaaaaaaaaaaaaaaaaaaaaaaaaaaaaaaaaaaaaaaaaaaaaaaaaaaaaaaaaaaaaaaaaaaaaaaaaaaaaaaaaaaaaaaaaaaaaaaaaaaaaaaaaaaaaaaaaaaaaaaaaaaaaaaaaaaaaaaaaaaaaaaaaaaaaaaaaaaaaaaaaaaaaaaaaaaaaaaaaaaaaaaaaaaaaaaaaaaaa"/>
    <w:basedOn w:val="a0"/>
    <w:rsid w:val="0092674E"/>
  </w:style>
  <w:style w:type="character" w:customStyle="1" w:styleId="977">
    <w:name w:val="977"/>
    <w:aliases w:val="bqiaagaaeyqcaaagiaiaaam4awaabuydaaaaaaaaaaaaaaaaaaaaaaaaaaaaaaaaaaaaaaaaaaaaaaaaaaaaaaaaaaaaaaaaaaaaaaaaaaaaaaaaaaaaaaaaaaaaaaaaaaaaaaaaaaaaaaaaaaaaaaaaaaaaaaaaaaaaaaaaaaaaaaaaaaaaaaaaaaaaaaaaaaaaaaaaaaaaaaaaaaaaaaaaaaaaaaaaaaaaaaaaa"/>
    <w:basedOn w:val="a0"/>
    <w:rsid w:val="0092674E"/>
  </w:style>
  <w:style w:type="character" w:customStyle="1" w:styleId="929">
    <w:name w:val="929"/>
    <w:aliases w:val="bqiaagaaeyqcaaagiaiaaamiawaabrydaaaaaaaaaaaaaaaaaaaaaaaaaaaaaaaaaaaaaaaaaaaaaaaaaaaaaaaaaaaaaaaaaaaaaaaaaaaaaaaaaaaaaaaaaaaaaaaaaaaaaaaaaaaaaaaaaaaaaaaaaaaaaaaaaaaaaaaaaaaaaaaaaaaaaaaaaaaaaaaaaaaaaaaaaaaaaaaaaaaaaaaaaaaaaaaaaaaaaaaaa"/>
    <w:basedOn w:val="a0"/>
    <w:rsid w:val="0092674E"/>
  </w:style>
  <w:style w:type="character" w:customStyle="1" w:styleId="962">
    <w:name w:val="962"/>
    <w:aliases w:val="bqiaagaaeyqcaaagiaiaaampawaabtcdaaaaaaaaaaaaaaaaaaaaaaaaaaaaaaaaaaaaaaaaaaaaaaaaaaaaaaaaaaaaaaaaaaaaaaaaaaaaaaaaaaaaaaaaaaaaaaaaaaaaaaaaaaaaaaaaaaaaaaaaaaaaaaaaaaaaaaaaaaaaaaaaaaaaaaaaaaaaaaaaaaaaaaaaaaaaaaaaaaaaaaaaaaaaaaaaaaaaaaaaa"/>
    <w:basedOn w:val="a0"/>
    <w:rsid w:val="0092674E"/>
  </w:style>
  <w:style w:type="character" w:customStyle="1" w:styleId="2021">
    <w:name w:val="2021"/>
    <w:aliases w:val="bqiaagaaeyqcaaagiaiaaanmbwaabvohaaaaaaaaaaaaaaaaaaaaaaaaaaaaaaaaaaaaaaaaaaaaaaaaaaaaaaaaaaaaaaaaaaaaaaaaaaaaaaaaaaaaaaaaaaaaaaaaaaaaaaaaaaaaaaaaaaaaaaaaaaaaaaaaaaaaaaaaaaaaaaaaaaaaaaaaaaaaaaaaaaaaaaaaaaaaaaaaaaaaaaaaaaaaaaaaaaaaaaaa"/>
    <w:basedOn w:val="a0"/>
    <w:rsid w:val="00F93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13" Type="http://schemas.openxmlformats.org/officeDocument/2006/relationships/hyperlink" Target="http://adilet.zan.kz/rus/docs/V2500036761" TargetMode="External"/><Relationship Id="rId18" Type="http://schemas.openxmlformats.org/officeDocument/2006/relationships/hyperlink" Target="http://adilet.zan.kz/rus/docs/Z1100000413" TargetMode="External"/><Relationship Id="rId26" Type="http://schemas.openxmlformats.org/officeDocument/2006/relationships/hyperlink" Target="http://adilet.zan.kz/rus/docs/V1800017726" TargetMode="External"/><Relationship Id="rId39" Type="http://schemas.openxmlformats.org/officeDocument/2006/relationships/header" Target="header1.xml"/><Relationship Id="rId21" Type="http://schemas.openxmlformats.org/officeDocument/2006/relationships/hyperlink" Target="http://adilet.zan.kz/rus/docs/Z1100000413" TargetMode="External"/><Relationship Id="rId34" Type="http://schemas.openxmlformats.org/officeDocument/2006/relationships/hyperlink" Target="http://adilet.zan.kz/rus/docs/Z110000041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100000413" TargetMode="External"/><Relationship Id="rId20" Type="http://schemas.openxmlformats.org/officeDocument/2006/relationships/hyperlink" Target="http://adilet.zan.kz/rus/docs/V2500036761" TargetMode="External"/><Relationship Id="rId29" Type="http://schemas.openxmlformats.org/officeDocument/2006/relationships/hyperlink" Target="http://adilet.zan.kz/rus/docs/Z110000041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Z1100000413" TargetMode="External"/><Relationship Id="rId24" Type="http://schemas.openxmlformats.org/officeDocument/2006/relationships/hyperlink" Target="http://adilet.zan.kz/rus/docs/Z1100000413" TargetMode="External"/><Relationship Id="rId32" Type="http://schemas.openxmlformats.org/officeDocument/2006/relationships/hyperlink" Target="http://adilet.zan.kz/rus/docs/Z1100000413" TargetMode="External"/><Relationship Id="rId37" Type="http://schemas.openxmlformats.org/officeDocument/2006/relationships/hyperlink" Target="http://adilet.zan.kz/rus/docs/V250003666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1100000413" TargetMode="External"/><Relationship Id="rId23" Type="http://schemas.openxmlformats.org/officeDocument/2006/relationships/hyperlink" Target="http://adilet.zan.kz/rus/docs/V1800017726" TargetMode="External"/><Relationship Id="rId28" Type="http://schemas.openxmlformats.org/officeDocument/2006/relationships/hyperlink" Target="http://adilet.zan.kz/rus/docs/Z1100000413" TargetMode="External"/><Relationship Id="rId36" Type="http://schemas.openxmlformats.org/officeDocument/2006/relationships/hyperlink" Target="http://adilet.zan.kz/rus/docs/Z1100000413" TargetMode="External"/><Relationship Id="rId10" Type="http://schemas.openxmlformats.org/officeDocument/2006/relationships/hyperlink" Target="http://adilet.zan.kz/rus/docs/Z1100000413" TargetMode="External"/><Relationship Id="rId19" Type="http://schemas.openxmlformats.org/officeDocument/2006/relationships/hyperlink" Target="http://adilet.zan.kz/rus/docs/Z1100000413" TargetMode="External"/><Relationship Id="rId31" Type="http://schemas.openxmlformats.org/officeDocument/2006/relationships/hyperlink" Target="http://adilet.zan.kz/rus/docs/Z1100000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070000303_" TargetMode="External"/><Relationship Id="rId14" Type="http://schemas.openxmlformats.org/officeDocument/2006/relationships/hyperlink" Target="http://adilet.zan.kz/rus/docs/V1800017726" TargetMode="External"/><Relationship Id="rId22" Type="http://schemas.openxmlformats.org/officeDocument/2006/relationships/hyperlink" Target="http://adilet.zan.kz/rus/docs/Z980000220_" TargetMode="External"/><Relationship Id="rId27" Type="http://schemas.openxmlformats.org/officeDocument/2006/relationships/hyperlink" Target="http://adilet.zan.kz/rus/docs/Z1100000413" TargetMode="External"/><Relationship Id="rId30" Type="http://schemas.openxmlformats.org/officeDocument/2006/relationships/hyperlink" Target="http://adilet.zan.kz/rus/docs/Z1100000413" TargetMode="External"/><Relationship Id="rId35" Type="http://schemas.openxmlformats.org/officeDocument/2006/relationships/hyperlink" Target="http://adilet.zan.kz/rus/docs/Z1100000413" TargetMode="External"/><Relationship Id="rId8" Type="http://schemas.openxmlformats.org/officeDocument/2006/relationships/hyperlink" Target="http://adilet.zan.kz/rus/docs/Z030000415_" TargetMode="External"/><Relationship Id="rId3" Type="http://schemas.openxmlformats.org/officeDocument/2006/relationships/styles" Target="styles.xml"/><Relationship Id="rId12" Type="http://schemas.openxmlformats.org/officeDocument/2006/relationships/hyperlink" Target="http://adilet.zan.kz/rus/docs/V2500036761" TargetMode="External"/><Relationship Id="rId17" Type="http://schemas.openxmlformats.org/officeDocument/2006/relationships/hyperlink" Target="http://adilet.zan.kz/rus/docs/Z1100000413" TargetMode="External"/><Relationship Id="rId25" Type="http://schemas.openxmlformats.org/officeDocument/2006/relationships/hyperlink" Target="http://adilet.zan.kz/rus/docs/Z980000220_" TargetMode="External"/><Relationship Id="rId33" Type="http://schemas.openxmlformats.org/officeDocument/2006/relationships/hyperlink" Target="http://adilet.zan.kz/rus/docs/Z1100000413" TargetMode="External"/><Relationship Id="rId38" Type="http://schemas.openxmlformats.org/officeDocument/2006/relationships/hyperlink" Target="http://adilet.zan.kz/rus/docs/V2500036660" TargetMode="Externa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26E2-7349-4377-84CA-4D61EE10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89</Pages>
  <Words>23940</Words>
  <Characters>136459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eco min</cp:lastModifiedBy>
  <cp:revision>158</cp:revision>
  <cp:lastPrinted>2025-11-13T04:59:00Z</cp:lastPrinted>
  <dcterms:created xsi:type="dcterms:W3CDTF">2025-11-07T12:02:00Z</dcterms:created>
  <dcterms:modified xsi:type="dcterms:W3CDTF">2025-11-19T07:24:00Z</dcterms:modified>
</cp:coreProperties>
</file>